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00D3" w14:textId="517FCC18" w:rsidR="00D42C9B" w:rsidRDefault="00D42C9B" w:rsidP="00D42C9B">
      <w:pPr>
        <w:rPr>
          <w:noProof/>
          <w:lang w:val="sk-SK"/>
        </w:rPr>
      </w:pPr>
      <w:r>
        <w:rPr>
          <w:noProof/>
          <w:lang w:val="sk-SK"/>
        </w:rPr>
        <w:t xml:space="preserve">                                     </w:t>
      </w:r>
      <w:r>
        <w:rPr>
          <w:noProof/>
          <w:lang w:val="sk-SK"/>
        </w:rPr>
        <w:drawing>
          <wp:inline distT="0" distB="0" distL="0" distR="0" wp14:anchorId="45F6C5A7" wp14:editId="7CF0C494">
            <wp:extent cx="1384300" cy="1457550"/>
            <wp:effectExtent l="0" t="0" r="0" b="0"/>
            <wp:docPr id="318567478" name="Picture 2" descr="A red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67478" name="Picture 2" descr="A red and yellow coat of arm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4585" cy="15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k-SK"/>
        </w:rPr>
        <w:t xml:space="preserve">  </w:t>
      </w:r>
      <w:r>
        <w:rPr>
          <w:noProof/>
          <w:lang w:val="sk-SK"/>
        </w:rPr>
        <w:drawing>
          <wp:inline distT="0" distB="0" distL="0" distR="0" wp14:anchorId="331BC9EE" wp14:editId="43620E74">
            <wp:extent cx="1390650" cy="1346200"/>
            <wp:effectExtent l="0" t="0" r="0" b="0"/>
            <wp:docPr id="1717135256" name="Picture 3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35256" name="Picture 3" descr="A logo of a kn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61" cy="134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DE6">
        <w:rPr>
          <w:noProof/>
          <w:lang w:val="sk-SK"/>
        </w:rPr>
        <w:drawing>
          <wp:inline distT="0" distB="0" distL="0" distR="0" wp14:anchorId="2EC58A5D" wp14:editId="6FE13EA8">
            <wp:extent cx="1530350" cy="1364320"/>
            <wp:effectExtent l="0" t="0" r="0" b="0"/>
            <wp:docPr id="1929530808" name="Picture 3" descr="A heart shaped logo with a perso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30808" name="Picture 3" descr="A heart shaped logo with a person runn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89" cy="138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884DB" w14:textId="77777777" w:rsidR="00D42C9B" w:rsidRDefault="00D42C9B" w:rsidP="00D42C9B">
      <w:pPr>
        <w:rPr>
          <w:noProof/>
          <w:lang w:val="sk-SK"/>
        </w:rPr>
      </w:pPr>
    </w:p>
    <w:p w14:paraId="646D961B" w14:textId="77777777" w:rsidR="00D42C9B" w:rsidRDefault="00D42C9B" w:rsidP="00D42C9B">
      <w:pPr>
        <w:jc w:val="center"/>
        <w:rPr>
          <w:b/>
          <w:bCs/>
          <w:noProof/>
          <w:sz w:val="72"/>
          <w:szCs w:val="72"/>
          <w:lang w:val="sk-SK"/>
        </w:rPr>
      </w:pPr>
      <w:r w:rsidRPr="002E490E">
        <w:rPr>
          <w:b/>
          <w:bCs/>
          <w:noProof/>
          <w:sz w:val="72"/>
          <w:szCs w:val="72"/>
          <w:lang w:val="sk-SK"/>
        </w:rPr>
        <w:t>Propozície</w:t>
      </w:r>
    </w:p>
    <w:p w14:paraId="5B246DC3" w14:textId="77777777" w:rsidR="00D42C9B" w:rsidRPr="002E490E" w:rsidRDefault="00D42C9B" w:rsidP="00D42C9B">
      <w:pPr>
        <w:pStyle w:val="ListParagraph"/>
        <w:numPr>
          <w:ilvl w:val="0"/>
          <w:numId w:val="1"/>
        </w:numPr>
        <w:jc w:val="center"/>
        <w:rPr>
          <w:b/>
          <w:bCs/>
          <w:noProof/>
          <w:sz w:val="52"/>
          <w:szCs w:val="52"/>
          <w:lang w:val="sk-SK"/>
        </w:rPr>
      </w:pPr>
      <w:r w:rsidRPr="002E490E">
        <w:rPr>
          <w:b/>
          <w:bCs/>
          <w:noProof/>
          <w:sz w:val="52"/>
          <w:szCs w:val="52"/>
          <w:lang w:val="sk-SK"/>
        </w:rPr>
        <w:t>ročník Horský beh Plejsy</w:t>
      </w:r>
    </w:p>
    <w:p w14:paraId="1F93B785" w14:textId="77777777" w:rsidR="00D42C9B" w:rsidRDefault="00D42C9B" w:rsidP="00D42C9B">
      <w:pPr>
        <w:pStyle w:val="ListParagraph"/>
        <w:ind w:left="1080"/>
        <w:rPr>
          <w:b/>
          <w:bCs/>
          <w:sz w:val="52"/>
          <w:szCs w:val="52"/>
          <w:lang w:val="sk-SK"/>
        </w:rPr>
      </w:pPr>
    </w:p>
    <w:p w14:paraId="00F42F74" w14:textId="77777777" w:rsidR="00D42C9B" w:rsidRDefault="00D42C9B" w:rsidP="00D42C9B">
      <w:pPr>
        <w:pStyle w:val="ListParagraph"/>
        <w:ind w:left="1080"/>
        <w:rPr>
          <w:b/>
          <w:bCs/>
          <w:sz w:val="52"/>
          <w:szCs w:val="52"/>
          <w:lang w:val="sk-SK"/>
        </w:rPr>
      </w:pPr>
    </w:p>
    <w:p w14:paraId="32CD2938" w14:textId="77777777" w:rsidR="00D42C9B" w:rsidRDefault="00D42C9B" w:rsidP="00D42C9B">
      <w:pPr>
        <w:pStyle w:val="ListParagraph"/>
        <w:ind w:left="1080"/>
        <w:rPr>
          <w:b/>
          <w:bCs/>
          <w:sz w:val="52"/>
          <w:szCs w:val="52"/>
          <w:lang w:val="sk-SK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D42C9B" w:rsidRPr="002E490E" w14:paraId="05FB718F" w14:textId="77777777">
        <w:tc>
          <w:tcPr>
            <w:tcW w:w="9350" w:type="dxa"/>
          </w:tcPr>
          <w:p w14:paraId="03B3060A" w14:textId="69785D65" w:rsidR="00D42C9B" w:rsidRPr="002E490E" w:rsidRDefault="003F7B74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val="sk-SK"/>
              </w:rPr>
            </w:pPr>
            <w:r>
              <w:rPr>
                <w:b/>
                <w:bCs/>
                <w:sz w:val="40"/>
                <w:szCs w:val="40"/>
                <w:lang w:val="sk-SK"/>
              </w:rPr>
              <w:t>17</w:t>
            </w:r>
            <w:r w:rsidR="00D42C9B" w:rsidRPr="002E490E">
              <w:rPr>
                <w:b/>
                <w:bCs/>
                <w:sz w:val="40"/>
                <w:szCs w:val="40"/>
                <w:lang w:val="sk-SK"/>
              </w:rPr>
              <w:t>.5.202</w:t>
            </w:r>
            <w:r>
              <w:rPr>
                <w:b/>
                <w:bCs/>
                <w:sz w:val="40"/>
                <w:szCs w:val="40"/>
                <w:lang w:val="sk-SK"/>
              </w:rPr>
              <w:t>5</w:t>
            </w:r>
            <w:r w:rsidR="00D42C9B" w:rsidRPr="002E490E">
              <w:rPr>
                <w:b/>
                <w:bCs/>
                <w:sz w:val="40"/>
                <w:szCs w:val="40"/>
                <w:lang w:val="sk-SK"/>
              </w:rPr>
              <w:t xml:space="preserve"> sobota</w:t>
            </w:r>
          </w:p>
        </w:tc>
      </w:tr>
      <w:tr w:rsidR="00D42C9B" w:rsidRPr="002E490E" w14:paraId="2C2942DC" w14:textId="77777777">
        <w:tc>
          <w:tcPr>
            <w:tcW w:w="9350" w:type="dxa"/>
          </w:tcPr>
          <w:p w14:paraId="1A403476" w14:textId="77777777" w:rsidR="00D42C9B" w:rsidRPr="002E490E" w:rsidRDefault="00D42C9B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val="sk-SK"/>
              </w:rPr>
            </w:pPr>
            <w:r w:rsidRPr="002E490E">
              <w:rPr>
                <w:b/>
                <w:bCs/>
                <w:sz w:val="40"/>
                <w:szCs w:val="40"/>
                <w:lang w:val="sk-SK"/>
              </w:rPr>
              <w:t>Štart o 10:00 pri dome kultúry v Krompachoch</w:t>
            </w:r>
          </w:p>
        </w:tc>
      </w:tr>
    </w:tbl>
    <w:p w14:paraId="638D168B" w14:textId="77777777" w:rsidR="00955328" w:rsidRDefault="00955328"/>
    <w:p w14:paraId="60D3D307" w14:textId="77777777" w:rsidR="00D42C9B" w:rsidRDefault="00D42C9B"/>
    <w:p w14:paraId="56BF8AA0" w14:textId="77777777" w:rsidR="00D42C9B" w:rsidRDefault="00D42C9B"/>
    <w:p w14:paraId="6A1B770C" w14:textId="77777777" w:rsidR="00D42C9B" w:rsidRDefault="00D42C9B"/>
    <w:p w14:paraId="7E7B7068" w14:textId="77777777" w:rsidR="00D42C9B" w:rsidRDefault="00D42C9B"/>
    <w:p w14:paraId="33D4C04B" w14:textId="77777777" w:rsidR="00D42C9B" w:rsidRDefault="00D42C9B"/>
    <w:p w14:paraId="060306D6" w14:textId="77777777" w:rsidR="00D42C9B" w:rsidRDefault="00D42C9B"/>
    <w:p w14:paraId="0F55C6A5" w14:textId="77777777" w:rsidR="00D42C9B" w:rsidRDefault="00D42C9B"/>
    <w:p w14:paraId="1E0744B3" w14:textId="77777777" w:rsidR="00D42C9B" w:rsidRDefault="00D42C9B"/>
    <w:p w14:paraId="75AEE874" w14:textId="77777777" w:rsidR="002762E0" w:rsidRDefault="002762E0">
      <w:pPr>
        <w:rPr>
          <w:b/>
          <w:bCs/>
          <w:sz w:val="24"/>
          <w:szCs w:val="24"/>
        </w:rPr>
      </w:pPr>
    </w:p>
    <w:p w14:paraId="16406FD2" w14:textId="77777777" w:rsidR="002762E0" w:rsidRDefault="002762E0">
      <w:pPr>
        <w:rPr>
          <w:b/>
          <w:bCs/>
          <w:sz w:val="24"/>
          <w:szCs w:val="24"/>
        </w:rPr>
      </w:pPr>
    </w:p>
    <w:p w14:paraId="04F48545" w14:textId="34A940BE" w:rsidR="00D42C9B" w:rsidRDefault="00D42C9B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Usporiadateľ: </w:t>
      </w:r>
      <w:r>
        <w:rPr>
          <w:sz w:val="24"/>
          <w:szCs w:val="24"/>
        </w:rPr>
        <w:t xml:space="preserve">Mesto </w:t>
      </w:r>
      <w:r w:rsidR="00AC4C1E">
        <w:rPr>
          <w:sz w:val="24"/>
          <w:szCs w:val="24"/>
        </w:rPr>
        <w:t>K</w:t>
      </w:r>
      <w:r>
        <w:rPr>
          <w:sz w:val="24"/>
          <w:szCs w:val="24"/>
        </w:rPr>
        <w:t>rompachy a</w:t>
      </w:r>
      <w:r w:rsidR="003F7B74">
        <w:rPr>
          <w:sz w:val="24"/>
          <w:szCs w:val="24"/>
        </w:rPr>
        <w:t xml:space="preserve"> bežecký klub</w:t>
      </w:r>
      <w:r>
        <w:rPr>
          <w:sz w:val="24"/>
          <w:szCs w:val="24"/>
        </w:rPr>
        <w:t xml:space="preserve"> STG Krompachy</w:t>
      </w:r>
    </w:p>
    <w:p w14:paraId="459F0433" w14:textId="035C09CE" w:rsidR="00D42C9B" w:rsidRDefault="00D42C9B">
      <w:pPr>
        <w:rPr>
          <w:sz w:val="24"/>
          <w:szCs w:val="24"/>
        </w:rPr>
      </w:pPr>
      <w:r w:rsidRPr="00D42C9B">
        <w:rPr>
          <w:b/>
          <w:bCs/>
          <w:sz w:val="24"/>
          <w:szCs w:val="24"/>
        </w:rPr>
        <w:t>Termín:</w:t>
      </w:r>
      <w:r>
        <w:rPr>
          <w:sz w:val="24"/>
          <w:szCs w:val="24"/>
        </w:rPr>
        <w:t xml:space="preserve"> </w:t>
      </w:r>
      <w:r w:rsidR="003F7B74">
        <w:rPr>
          <w:sz w:val="24"/>
          <w:szCs w:val="24"/>
        </w:rPr>
        <w:t>17</w:t>
      </w:r>
      <w:r>
        <w:rPr>
          <w:sz w:val="24"/>
          <w:szCs w:val="24"/>
        </w:rPr>
        <w:t>.5.202</w:t>
      </w:r>
      <w:r w:rsidR="003F7B74">
        <w:rPr>
          <w:sz w:val="24"/>
          <w:szCs w:val="24"/>
        </w:rPr>
        <w:t>5</w:t>
      </w:r>
      <w:r>
        <w:rPr>
          <w:sz w:val="24"/>
          <w:szCs w:val="24"/>
        </w:rPr>
        <w:t xml:space="preserve"> sobota- štart o 10:00</w:t>
      </w:r>
    </w:p>
    <w:p w14:paraId="4D80C6BF" w14:textId="79912223" w:rsidR="00D42C9B" w:rsidRDefault="00D42C9B">
      <w:pPr>
        <w:rPr>
          <w:sz w:val="24"/>
          <w:szCs w:val="24"/>
          <w:lang w:val="sk-SK"/>
        </w:rPr>
      </w:pPr>
      <w:r w:rsidRPr="00D42C9B">
        <w:rPr>
          <w:b/>
          <w:bCs/>
          <w:sz w:val="24"/>
          <w:szCs w:val="24"/>
        </w:rPr>
        <w:t>Miesto:</w:t>
      </w:r>
      <w:r>
        <w:rPr>
          <w:sz w:val="24"/>
          <w:szCs w:val="24"/>
        </w:rPr>
        <w:t xml:space="preserve"> </w:t>
      </w:r>
      <w:r w:rsidRPr="00D42C9B">
        <w:rPr>
          <w:sz w:val="24"/>
          <w:szCs w:val="24"/>
          <w:lang w:val="sk-SK"/>
        </w:rPr>
        <w:t>Námestie slobody 115, Krompachy</w:t>
      </w:r>
      <w:r>
        <w:rPr>
          <w:sz w:val="24"/>
          <w:szCs w:val="24"/>
          <w:lang w:val="sk-SK"/>
        </w:rPr>
        <w:t xml:space="preserve"> (pred domom kultúry)</w:t>
      </w:r>
    </w:p>
    <w:p w14:paraId="4B402B94" w14:textId="5F767249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b/>
          <w:bCs/>
          <w:sz w:val="24"/>
          <w:szCs w:val="24"/>
          <w:lang w:val="sk-SK"/>
        </w:rPr>
        <w:t>Kategórie:</w:t>
      </w:r>
      <w:r w:rsidRPr="00D42C9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</w:t>
      </w: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>Muži A: Absolútne poradie</w:t>
      </w:r>
    </w:p>
    <w:p w14:paraId="77D4A447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Muži B: 40-49 rokov</w:t>
      </w:r>
    </w:p>
    <w:p w14:paraId="33AF3DFE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Muži C: 50-59 rokov</w:t>
      </w:r>
    </w:p>
    <w:p w14:paraId="64E9F909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Muži D: 60 a viac rokov</w:t>
      </w:r>
    </w:p>
    <w:p w14:paraId="7F03BE35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</w:t>
      </w:r>
    </w:p>
    <w:p w14:paraId="4DA505B1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Ženy A: Absolútne poradie</w:t>
      </w:r>
    </w:p>
    <w:p w14:paraId="4ED83CAE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Ženy B: 40-49 rokov</w:t>
      </w:r>
    </w:p>
    <w:p w14:paraId="589CAFD5" w14:textId="77777777" w:rsidR="00D42C9B" w:rsidRP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Ženy C: 50-59 rokov</w:t>
      </w:r>
    </w:p>
    <w:p w14:paraId="0E12694E" w14:textId="77777777" w:rsidR="00D42C9B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42C9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Ženy D: 60 a viac rokov</w:t>
      </w:r>
    </w:p>
    <w:p w14:paraId="4AC49ADD" w14:textId="046A4134" w:rsidR="007D2129" w:rsidRPr="004C36A6" w:rsidRDefault="004C36A6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4C36A6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Bodovanie:</w:t>
      </w:r>
      <w:r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 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>Pretek je zaraden</w:t>
      </w:r>
      <w:r w:rsidR="00C9221F">
        <w:rPr>
          <w:rFonts w:cstheme="minorHAnsi"/>
          <w:spacing w:val="4"/>
          <w:sz w:val="24"/>
          <w:szCs w:val="24"/>
          <w:shd w:val="clear" w:color="auto" w:fill="FFFFFF" w:themeFill="background1"/>
        </w:rPr>
        <w:t>ý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do </w:t>
      </w:r>
      <w:r w:rsidR="00A73C48">
        <w:rPr>
          <w:rFonts w:cstheme="minorHAnsi"/>
          <w:spacing w:val="4"/>
          <w:sz w:val="24"/>
          <w:szCs w:val="24"/>
          <w:shd w:val="clear" w:color="auto" w:fill="FFFFFF" w:themeFill="background1"/>
        </w:rPr>
        <w:t>V</w:t>
      </w:r>
      <w:r w:rsidR="00185526">
        <w:rPr>
          <w:rFonts w:cstheme="minorHAnsi"/>
          <w:spacing w:val="4"/>
          <w:sz w:val="24"/>
          <w:szCs w:val="24"/>
          <w:shd w:val="clear" w:color="auto" w:fill="FFFFFF" w:themeFill="background1"/>
        </w:rPr>
        <w:t>ý</w:t>
      </w:r>
      <w:r w:rsidR="00A73C48">
        <w:rPr>
          <w:rFonts w:cstheme="minorHAnsi"/>
          <w:spacing w:val="4"/>
          <w:sz w:val="24"/>
          <w:szCs w:val="24"/>
          <w:shd w:val="clear" w:color="auto" w:fill="FFFFFF" w:themeFill="background1"/>
        </w:rPr>
        <w:t>chodniarskej ligy</w:t>
      </w:r>
      <w:r w:rsidR="00491059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behov do kopca </w:t>
      </w:r>
      <w:r w:rsidR="00480E70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a </w:t>
      </w:r>
      <w:r w:rsidR="00185526">
        <w:rPr>
          <w:rFonts w:cstheme="minorHAnsi"/>
          <w:spacing w:val="4"/>
          <w:sz w:val="24"/>
          <w:szCs w:val="24"/>
          <w:shd w:val="clear" w:color="auto" w:fill="FFFFFF" w:themeFill="background1"/>
        </w:rPr>
        <w:t>Bežeckej ligy</w:t>
      </w:r>
      <w:r w:rsidR="004A675B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okresu Spišská nová ves</w:t>
      </w:r>
      <w:r w:rsidR="000B0BF2">
        <w:rPr>
          <w:rFonts w:cstheme="minorHAnsi"/>
          <w:spacing w:val="4"/>
          <w:sz w:val="24"/>
          <w:szCs w:val="24"/>
          <w:shd w:val="clear" w:color="auto" w:fill="FFFFFF" w:themeFill="background1"/>
        </w:rPr>
        <w:t>. Bodovať sa bude pod</w:t>
      </w:r>
      <w:r w:rsidR="00C9221F">
        <w:rPr>
          <w:rFonts w:cstheme="minorHAnsi"/>
          <w:spacing w:val="4"/>
          <w:sz w:val="24"/>
          <w:szCs w:val="24"/>
          <w:shd w:val="clear" w:color="auto" w:fill="FFFFFF" w:themeFill="background1"/>
        </w:rPr>
        <w:t>ľ</w:t>
      </w:r>
      <w:r w:rsidR="000B0BF2">
        <w:rPr>
          <w:rFonts w:cstheme="minorHAnsi"/>
          <w:spacing w:val="4"/>
          <w:sz w:val="24"/>
          <w:szCs w:val="24"/>
          <w:shd w:val="clear" w:color="auto" w:fill="FFFFFF" w:themeFill="background1"/>
        </w:rPr>
        <w:t>a pravidiel jednotlivých líg.</w:t>
      </w:r>
    </w:p>
    <w:p w14:paraId="6F5A59CA" w14:textId="518CA2A5" w:rsidR="00D42C9B" w:rsidRPr="00D923F6" w:rsidRDefault="00D42C9B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923F6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Dĺžka traťe:</w:t>
      </w:r>
      <w:r w:rsidRPr="00D923F6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10,5 km s prevýšením 590 metrov</w:t>
      </w:r>
    </w:p>
    <w:p w14:paraId="3B2935B1" w14:textId="1A9A1016" w:rsidR="003968B2" w:rsidRDefault="006C04CA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D923F6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Povrch: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22606D">
        <w:rPr>
          <w:rFonts w:cstheme="minorHAnsi"/>
          <w:spacing w:val="4"/>
          <w:sz w:val="24"/>
          <w:szCs w:val="24"/>
          <w:shd w:val="clear" w:color="auto" w:fill="FFFFFF" w:themeFill="background1"/>
        </w:rPr>
        <w:t>90% lesné cesty, 10% as</w:t>
      </w:r>
      <w:r w:rsidR="00AC4C1E">
        <w:rPr>
          <w:rFonts w:cstheme="minorHAnsi"/>
          <w:spacing w:val="4"/>
          <w:sz w:val="24"/>
          <w:szCs w:val="24"/>
          <w:shd w:val="clear" w:color="auto" w:fill="FFFFFF" w:themeFill="background1"/>
        </w:rPr>
        <w:t>f</w:t>
      </w:r>
      <w:r w:rsidR="0022606D">
        <w:rPr>
          <w:rFonts w:cstheme="minorHAnsi"/>
          <w:spacing w:val="4"/>
          <w:sz w:val="24"/>
          <w:szCs w:val="24"/>
          <w:shd w:val="clear" w:color="auto" w:fill="FFFFFF" w:themeFill="background1"/>
        </w:rPr>
        <w:t>alt</w:t>
      </w:r>
    </w:p>
    <w:p w14:paraId="0E6A6607" w14:textId="77777777" w:rsidR="00762FF5" w:rsidRDefault="0022606D" w:rsidP="00762FF5">
      <w:pPr>
        <w:rPr>
          <w:sz w:val="24"/>
          <w:szCs w:val="24"/>
          <w:lang w:val="sk-SK"/>
        </w:rPr>
      </w:pPr>
      <w:r w:rsidRPr="00D923F6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Štart</w:t>
      </w:r>
      <w:r w:rsidR="00762FF5" w:rsidRPr="00D923F6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:</w:t>
      </w:r>
      <w:r w:rsidR="00762FF5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762FF5" w:rsidRPr="00D42C9B">
        <w:rPr>
          <w:sz w:val="24"/>
          <w:szCs w:val="24"/>
          <w:lang w:val="sk-SK"/>
        </w:rPr>
        <w:t>Námestie slobody 115, Krompachy</w:t>
      </w:r>
      <w:r w:rsidR="00762FF5">
        <w:rPr>
          <w:sz w:val="24"/>
          <w:szCs w:val="24"/>
          <w:lang w:val="sk-SK"/>
        </w:rPr>
        <w:t xml:space="preserve"> (pred domom kultúry)</w:t>
      </w:r>
    </w:p>
    <w:p w14:paraId="152F4469" w14:textId="45ADA99F" w:rsidR="00762FF5" w:rsidRDefault="00762FF5" w:rsidP="00762FF5">
      <w:pPr>
        <w:rPr>
          <w:sz w:val="24"/>
          <w:szCs w:val="24"/>
          <w:lang w:val="sk-SK"/>
        </w:rPr>
      </w:pPr>
      <w:r w:rsidRPr="00D923F6">
        <w:rPr>
          <w:b/>
          <w:bCs/>
          <w:sz w:val="24"/>
          <w:szCs w:val="24"/>
          <w:lang w:val="sk-SK"/>
        </w:rPr>
        <w:t>Cieľ:</w:t>
      </w:r>
      <w:r>
        <w:rPr>
          <w:sz w:val="24"/>
          <w:szCs w:val="24"/>
          <w:lang w:val="sk-SK"/>
        </w:rPr>
        <w:t xml:space="preserve"> </w:t>
      </w:r>
      <w:r w:rsidR="005F0167">
        <w:rPr>
          <w:sz w:val="24"/>
          <w:szCs w:val="24"/>
          <w:lang w:val="sk-SK"/>
        </w:rPr>
        <w:t>Chat</w:t>
      </w:r>
      <w:r w:rsidR="00DF0A4C">
        <w:rPr>
          <w:sz w:val="24"/>
          <w:szCs w:val="24"/>
          <w:lang w:val="sk-SK"/>
        </w:rPr>
        <w:t>a RELAX Plejsy</w:t>
      </w:r>
    </w:p>
    <w:p w14:paraId="16A7E209" w14:textId="4E8E7AAC" w:rsidR="007E5973" w:rsidRPr="001343B0" w:rsidRDefault="00A44738" w:rsidP="00762FF5">
      <w:pPr>
        <w:rPr>
          <w:sz w:val="24"/>
          <w:szCs w:val="24"/>
          <w:lang w:val="sk-SK"/>
        </w:rPr>
      </w:pPr>
      <w:r w:rsidRPr="00D923F6">
        <w:rPr>
          <w:b/>
          <w:bCs/>
          <w:sz w:val="24"/>
          <w:szCs w:val="24"/>
          <w:lang w:val="sk-SK"/>
        </w:rPr>
        <w:t>Registr</w:t>
      </w:r>
      <w:r w:rsidRPr="00164955">
        <w:rPr>
          <w:b/>
          <w:bCs/>
          <w:sz w:val="24"/>
          <w:szCs w:val="24"/>
          <w:lang w:val="sk-SK"/>
        </w:rPr>
        <w:t>ácia:</w:t>
      </w:r>
      <w:r w:rsidRPr="00164955">
        <w:rPr>
          <w:sz w:val="24"/>
          <w:szCs w:val="24"/>
          <w:lang w:val="sk-SK"/>
        </w:rPr>
        <w:t xml:space="preserve"> Online</w:t>
      </w:r>
      <w:r w:rsidR="00EA3A9F" w:rsidRPr="00164955">
        <w:rPr>
          <w:sz w:val="24"/>
          <w:szCs w:val="24"/>
          <w:lang w:val="sk-SK"/>
        </w:rPr>
        <w:t>-</w:t>
      </w:r>
      <w:r w:rsidRPr="00164955">
        <w:rPr>
          <w:sz w:val="24"/>
          <w:szCs w:val="24"/>
          <w:lang w:val="sk-SK"/>
        </w:rPr>
        <w:t xml:space="preserve"> </w:t>
      </w:r>
      <w:hyperlink r:id="rId10" w:history="1">
        <w:r w:rsidR="00DE7A19" w:rsidRPr="000D6254">
          <w:rPr>
            <w:rStyle w:val="Hyperlink"/>
          </w:rPr>
          <w:t>https://zasrun.sk/preteky/252/prihlaska</w:t>
        </w:r>
      </w:hyperlink>
      <w:r w:rsidR="00DE7A19">
        <w:t xml:space="preserve"> </w:t>
      </w:r>
      <w:r w:rsidR="00B0070A" w:rsidRPr="00164955">
        <w:rPr>
          <w:sz w:val="24"/>
          <w:szCs w:val="24"/>
          <w:lang w:val="sk-SK"/>
        </w:rPr>
        <w:t xml:space="preserve">Do </w:t>
      </w:r>
      <w:r w:rsidR="002F16A5">
        <w:rPr>
          <w:lang w:val="sk-SK"/>
        </w:rPr>
        <w:t>12.5.2025</w:t>
      </w:r>
      <w:r w:rsidR="002F16A5" w:rsidRPr="00164955">
        <w:rPr>
          <w:sz w:val="24"/>
          <w:szCs w:val="24"/>
          <w:lang w:val="sk-SK"/>
        </w:rPr>
        <w:t xml:space="preserve"> </w:t>
      </w:r>
      <w:r w:rsidR="00B0070A" w:rsidRPr="00164955">
        <w:rPr>
          <w:sz w:val="24"/>
          <w:szCs w:val="24"/>
          <w:lang w:val="sk-SK"/>
        </w:rPr>
        <w:t>(vrátane) 1</w:t>
      </w:r>
      <w:r w:rsidR="002F16A5">
        <w:rPr>
          <w:sz w:val="24"/>
          <w:szCs w:val="24"/>
          <w:lang w:val="sk-SK"/>
        </w:rPr>
        <w:t>5</w:t>
      </w:r>
      <w:r w:rsidR="00B0070A" w:rsidRPr="00164955">
        <w:rPr>
          <w:sz w:val="24"/>
          <w:szCs w:val="24"/>
          <w:lang w:val="sk-SK"/>
        </w:rPr>
        <w:t xml:space="preserve"> eur po    tomto termíne je štartovné </w:t>
      </w:r>
      <w:r w:rsidR="002F16A5">
        <w:rPr>
          <w:sz w:val="24"/>
          <w:szCs w:val="24"/>
          <w:lang w:val="sk-SK"/>
        </w:rPr>
        <w:t>20</w:t>
      </w:r>
      <w:r w:rsidR="00B0070A" w:rsidRPr="00164955">
        <w:rPr>
          <w:sz w:val="24"/>
          <w:szCs w:val="24"/>
          <w:lang w:val="sk-SK"/>
        </w:rPr>
        <w:t xml:space="preserve"> eur na mieste prezentácie.</w:t>
      </w:r>
    </w:p>
    <w:p w14:paraId="3FA036E5" w14:textId="687F12F8" w:rsidR="00C84601" w:rsidRDefault="00C84601" w:rsidP="00762FF5">
      <w:pPr>
        <w:rPr>
          <w:sz w:val="24"/>
          <w:szCs w:val="24"/>
          <w:lang w:val="sk-SK"/>
        </w:rPr>
      </w:pPr>
      <w:r w:rsidRPr="00164955">
        <w:rPr>
          <w:b/>
          <w:bCs/>
          <w:sz w:val="24"/>
          <w:szCs w:val="24"/>
          <w:lang w:val="sk-SK"/>
        </w:rPr>
        <w:t>Prezentácia:</w:t>
      </w:r>
      <w:r w:rsidRPr="00164955">
        <w:rPr>
          <w:sz w:val="24"/>
          <w:szCs w:val="24"/>
          <w:lang w:val="sk-SK"/>
        </w:rPr>
        <w:t xml:space="preserve"> </w:t>
      </w:r>
      <w:r w:rsidR="00164955" w:rsidRPr="00164955">
        <w:rPr>
          <w:sz w:val="24"/>
          <w:szCs w:val="24"/>
          <w:lang w:val="sk-SK"/>
        </w:rPr>
        <w:t>V deň pretekov v čase od 8:00-9:45 Dom kultúry- námestie slobody 115 Krompachy</w:t>
      </w:r>
    </w:p>
    <w:p w14:paraId="33D46F9D" w14:textId="4235FE29" w:rsidR="001343B0" w:rsidRDefault="001343B0" w:rsidP="00762FF5">
      <w:pPr>
        <w:rPr>
          <w:sz w:val="24"/>
          <w:szCs w:val="24"/>
          <w:lang w:val="sk-SK"/>
        </w:rPr>
      </w:pPr>
      <w:r w:rsidRPr="007E5973">
        <w:rPr>
          <w:b/>
          <w:bCs/>
          <w:sz w:val="24"/>
          <w:szCs w:val="24"/>
          <w:lang w:val="sk-SK"/>
        </w:rPr>
        <w:t>Informačný kanál:</w:t>
      </w:r>
      <w:r>
        <w:rPr>
          <w:b/>
          <w:bCs/>
          <w:sz w:val="24"/>
          <w:szCs w:val="24"/>
          <w:lang w:val="sk-SK"/>
        </w:rPr>
        <w:t xml:space="preserve"> </w:t>
      </w:r>
      <w:hyperlink r:id="rId11" w:history="1">
        <w:r w:rsidR="00BF50C9" w:rsidRPr="000D6254">
          <w:rPr>
            <w:rStyle w:val="Hyperlink"/>
          </w:rPr>
          <w:t>https://www.facebook.com/profile.php?id=61572494684119</w:t>
        </w:r>
      </w:hyperlink>
      <w:r w:rsidR="00BF50C9">
        <w:t xml:space="preserve"> </w:t>
      </w:r>
    </w:p>
    <w:p w14:paraId="4866FE9D" w14:textId="2E596426" w:rsidR="00164955" w:rsidRDefault="00164955" w:rsidP="00762FF5">
      <w:pPr>
        <w:rPr>
          <w:sz w:val="24"/>
          <w:szCs w:val="24"/>
          <w:lang w:val="sk-SK"/>
        </w:rPr>
      </w:pPr>
      <w:r w:rsidRPr="00164955">
        <w:rPr>
          <w:b/>
          <w:bCs/>
          <w:sz w:val="24"/>
          <w:szCs w:val="24"/>
          <w:lang w:val="sk-SK"/>
        </w:rPr>
        <w:t xml:space="preserve">Popis traťe: </w:t>
      </w:r>
      <w:r w:rsidR="00680823">
        <w:rPr>
          <w:sz w:val="24"/>
          <w:szCs w:val="24"/>
          <w:lang w:val="sk-SK"/>
        </w:rPr>
        <w:t>Trať je situovan</w:t>
      </w:r>
      <w:r w:rsidR="000639D7">
        <w:rPr>
          <w:sz w:val="24"/>
          <w:szCs w:val="24"/>
          <w:lang w:val="sk-SK"/>
        </w:rPr>
        <w:t>á</w:t>
      </w:r>
      <w:r w:rsidR="00680823">
        <w:rPr>
          <w:sz w:val="24"/>
          <w:szCs w:val="24"/>
          <w:lang w:val="sk-SK"/>
        </w:rPr>
        <w:t xml:space="preserve"> v</w:t>
      </w:r>
      <w:r w:rsidR="00DA3CEA">
        <w:rPr>
          <w:sz w:val="24"/>
          <w:szCs w:val="24"/>
          <w:lang w:val="sk-SK"/>
        </w:rPr>
        <w:t> </w:t>
      </w:r>
      <w:r w:rsidR="00680823">
        <w:rPr>
          <w:sz w:val="24"/>
          <w:szCs w:val="24"/>
          <w:lang w:val="sk-SK"/>
        </w:rPr>
        <w:t>lesoch</w:t>
      </w:r>
      <w:r w:rsidR="00DA3CEA">
        <w:rPr>
          <w:sz w:val="24"/>
          <w:szCs w:val="24"/>
          <w:lang w:val="sk-SK"/>
        </w:rPr>
        <w:t xml:space="preserve"> v okolí Krompách. Bež</w:t>
      </w:r>
      <w:r w:rsidR="00D92778">
        <w:rPr>
          <w:sz w:val="24"/>
          <w:szCs w:val="24"/>
          <w:lang w:val="sk-SK"/>
        </w:rPr>
        <w:t>í</w:t>
      </w:r>
      <w:r w:rsidR="00DA3CEA">
        <w:rPr>
          <w:sz w:val="24"/>
          <w:szCs w:val="24"/>
          <w:lang w:val="sk-SK"/>
        </w:rPr>
        <w:t xml:space="preserve"> sa z</w:t>
      </w:r>
      <w:r w:rsidR="008A38BA">
        <w:rPr>
          <w:sz w:val="24"/>
          <w:szCs w:val="24"/>
          <w:lang w:val="sk-SK"/>
        </w:rPr>
        <w:t> </w:t>
      </w:r>
      <w:r w:rsidR="000308EE">
        <w:rPr>
          <w:sz w:val="24"/>
          <w:szCs w:val="24"/>
          <w:lang w:val="sk-SK"/>
        </w:rPr>
        <w:t>námestia</w:t>
      </w:r>
      <w:r w:rsidR="008A38BA">
        <w:rPr>
          <w:sz w:val="24"/>
          <w:szCs w:val="24"/>
          <w:lang w:val="sk-SK"/>
        </w:rPr>
        <w:t xml:space="preserve"> po asfaltovej ceste</w:t>
      </w:r>
      <w:r w:rsidR="003D37CE">
        <w:rPr>
          <w:sz w:val="24"/>
          <w:szCs w:val="24"/>
          <w:lang w:val="sk-SK"/>
        </w:rPr>
        <w:t xml:space="preserve">, približne po 1 km </w:t>
      </w:r>
      <w:r w:rsidR="00B20CF3">
        <w:rPr>
          <w:sz w:val="24"/>
          <w:szCs w:val="24"/>
          <w:lang w:val="sk-SK"/>
        </w:rPr>
        <w:t xml:space="preserve">bude značená odbočka </w:t>
      </w:r>
      <w:r w:rsidR="00C52B21">
        <w:rPr>
          <w:sz w:val="24"/>
          <w:szCs w:val="24"/>
          <w:lang w:val="sk-SK"/>
        </w:rPr>
        <w:t>na lesn</w:t>
      </w:r>
      <w:r w:rsidR="00D92778">
        <w:rPr>
          <w:sz w:val="24"/>
          <w:szCs w:val="24"/>
          <w:lang w:val="sk-SK"/>
        </w:rPr>
        <w:t>ú</w:t>
      </w:r>
      <w:r w:rsidR="00C52B21">
        <w:rPr>
          <w:sz w:val="24"/>
          <w:szCs w:val="24"/>
          <w:lang w:val="sk-SK"/>
        </w:rPr>
        <w:t xml:space="preserve"> cestu</w:t>
      </w:r>
      <w:r w:rsidR="00B20CF3">
        <w:rPr>
          <w:sz w:val="24"/>
          <w:szCs w:val="24"/>
          <w:lang w:val="sk-SK"/>
        </w:rPr>
        <w:t>.</w:t>
      </w:r>
      <w:r w:rsidR="00FB1A0F">
        <w:rPr>
          <w:sz w:val="24"/>
          <w:szCs w:val="24"/>
          <w:lang w:val="sk-SK"/>
        </w:rPr>
        <w:t xml:space="preserve"> </w:t>
      </w:r>
      <w:r w:rsidR="00EC590E">
        <w:rPr>
          <w:sz w:val="24"/>
          <w:szCs w:val="24"/>
          <w:lang w:val="sk-SK"/>
        </w:rPr>
        <w:t>Na</w:t>
      </w:r>
      <w:r w:rsidR="00FB1A0F">
        <w:rPr>
          <w:sz w:val="24"/>
          <w:szCs w:val="24"/>
          <w:lang w:val="sk-SK"/>
        </w:rPr>
        <w:t xml:space="preserve"> 3 km </w:t>
      </w:r>
      <w:r w:rsidR="00EB30D4">
        <w:rPr>
          <w:sz w:val="24"/>
          <w:szCs w:val="24"/>
          <w:lang w:val="sk-SK"/>
        </w:rPr>
        <w:t xml:space="preserve">je </w:t>
      </w:r>
      <w:r w:rsidR="00FB1A0F">
        <w:rPr>
          <w:sz w:val="24"/>
          <w:szCs w:val="24"/>
          <w:lang w:val="sk-SK"/>
        </w:rPr>
        <w:t xml:space="preserve">prvý </w:t>
      </w:r>
      <w:r w:rsidR="00C104D2">
        <w:rPr>
          <w:sz w:val="24"/>
          <w:szCs w:val="24"/>
          <w:lang w:val="sk-SK"/>
        </w:rPr>
        <w:t>výhľadový bod- Bačov vrch, následne sa značeným turistickým chodn</w:t>
      </w:r>
      <w:r w:rsidR="00EB30D4">
        <w:rPr>
          <w:sz w:val="24"/>
          <w:szCs w:val="24"/>
          <w:lang w:val="sk-SK"/>
        </w:rPr>
        <w:t>í</w:t>
      </w:r>
      <w:r w:rsidR="00C104D2">
        <w:rPr>
          <w:sz w:val="24"/>
          <w:szCs w:val="24"/>
          <w:lang w:val="sk-SK"/>
        </w:rPr>
        <w:t xml:space="preserve">kom beží </w:t>
      </w:r>
      <w:r w:rsidR="00BF50C9">
        <w:rPr>
          <w:sz w:val="24"/>
          <w:szCs w:val="24"/>
          <w:lang w:val="sk-SK"/>
        </w:rPr>
        <w:t xml:space="preserve">na </w:t>
      </w:r>
      <w:r w:rsidR="00D0026B">
        <w:rPr>
          <w:sz w:val="24"/>
          <w:szCs w:val="24"/>
          <w:lang w:val="sk-SK"/>
        </w:rPr>
        <w:t xml:space="preserve">najvyšší bod lyžiarskeho strediska </w:t>
      </w:r>
      <w:r w:rsidR="007C6D8B">
        <w:rPr>
          <w:sz w:val="24"/>
          <w:szCs w:val="24"/>
          <w:lang w:val="sk-SK"/>
        </w:rPr>
        <w:t xml:space="preserve">Plejsy </w:t>
      </w:r>
      <w:r w:rsidR="00D0026B">
        <w:rPr>
          <w:sz w:val="24"/>
          <w:szCs w:val="24"/>
          <w:lang w:val="sk-SK"/>
        </w:rPr>
        <w:t>odtial klesaním</w:t>
      </w:r>
      <w:r w:rsidR="007C6D8B">
        <w:rPr>
          <w:sz w:val="24"/>
          <w:szCs w:val="24"/>
          <w:lang w:val="sk-SK"/>
        </w:rPr>
        <w:t xml:space="preserve"> chate </w:t>
      </w:r>
      <w:r w:rsidR="005D5B84">
        <w:rPr>
          <w:sz w:val="24"/>
          <w:szCs w:val="24"/>
          <w:lang w:val="sk-SK"/>
        </w:rPr>
        <w:t xml:space="preserve">Hutník, </w:t>
      </w:r>
      <w:r w:rsidR="00FA31EA">
        <w:rPr>
          <w:sz w:val="24"/>
          <w:szCs w:val="24"/>
          <w:lang w:val="sk-SK"/>
        </w:rPr>
        <w:t xml:space="preserve">okolo horskej chaty </w:t>
      </w:r>
      <w:r w:rsidR="00DD65FE">
        <w:rPr>
          <w:sz w:val="24"/>
          <w:szCs w:val="24"/>
          <w:lang w:val="sk-SK"/>
        </w:rPr>
        <w:t>Energetik a</w:t>
      </w:r>
      <w:r w:rsidR="006F5029">
        <w:rPr>
          <w:sz w:val="24"/>
          <w:szCs w:val="24"/>
          <w:lang w:val="sk-SK"/>
        </w:rPr>
        <w:t>ž</w:t>
      </w:r>
      <w:r w:rsidR="00DD65FE">
        <w:rPr>
          <w:sz w:val="24"/>
          <w:szCs w:val="24"/>
          <w:lang w:val="sk-SK"/>
        </w:rPr>
        <w:t xml:space="preserve"> do cie</w:t>
      </w:r>
      <w:r w:rsidR="006F5029">
        <w:rPr>
          <w:sz w:val="24"/>
          <w:szCs w:val="24"/>
          <w:lang w:val="sk-SK"/>
        </w:rPr>
        <w:t>ľ</w:t>
      </w:r>
      <w:r w:rsidR="00DD65FE">
        <w:rPr>
          <w:sz w:val="24"/>
          <w:szCs w:val="24"/>
          <w:lang w:val="sk-SK"/>
        </w:rPr>
        <w:t>a</w:t>
      </w:r>
      <w:r w:rsidR="00D92778">
        <w:rPr>
          <w:sz w:val="24"/>
          <w:szCs w:val="24"/>
          <w:lang w:val="sk-SK"/>
        </w:rPr>
        <w:t xml:space="preserve"> ktorý je situovaný v</w:t>
      </w:r>
      <w:r w:rsidR="00DD65FE">
        <w:rPr>
          <w:sz w:val="24"/>
          <w:szCs w:val="24"/>
          <w:lang w:val="sk-SK"/>
        </w:rPr>
        <w:t xml:space="preserve"> chatovej osade RELAX Plejsy</w:t>
      </w:r>
    </w:p>
    <w:p w14:paraId="3F0B44BB" w14:textId="77777777" w:rsidR="00623367" w:rsidRPr="008C751E" w:rsidRDefault="006F5029" w:rsidP="00623367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b/>
          <w:bCs/>
          <w:sz w:val="24"/>
          <w:szCs w:val="24"/>
          <w:lang w:val="sk-SK"/>
        </w:rPr>
        <w:t>Časový rozpis:</w:t>
      </w:r>
      <w:r w:rsidRPr="008C751E">
        <w:rPr>
          <w:sz w:val="24"/>
          <w:szCs w:val="24"/>
          <w:lang w:val="sk-SK"/>
        </w:rPr>
        <w:t xml:space="preserve"> </w:t>
      </w:r>
      <w:r w:rsidR="00623367"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>8:00-9:45 prezentácia a registrácia</w:t>
      </w:r>
    </w:p>
    <w:p w14:paraId="2E5889E2" w14:textId="77777777" w:rsidR="00623367" w:rsidRPr="008C751E" w:rsidRDefault="00623367" w:rsidP="00623367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       9:50- výklad traťe a otvorenie podujatia</w:t>
      </w:r>
    </w:p>
    <w:p w14:paraId="15AE75AD" w14:textId="72F252E0" w:rsidR="00623367" w:rsidRPr="008C751E" w:rsidRDefault="00623367" w:rsidP="00623367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lastRenderedPageBreak/>
        <w:t xml:space="preserve">                           10:00- Štart preteku</w:t>
      </w:r>
    </w:p>
    <w:p w14:paraId="60E527C4" w14:textId="55624E9D" w:rsidR="00623367" w:rsidRPr="008C751E" w:rsidRDefault="00623367" w:rsidP="00623367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           12:30- Vyhlasovanie víťazov  </w:t>
      </w:r>
    </w:p>
    <w:p w14:paraId="4D11894A" w14:textId="7D481AB0" w:rsidR="00806FD5" w:rsidRPr="008C751E" w:rsidRDefault="00806FD5" w:rsidP="00623367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Meranie časov:</w:t>
      </w:r>
      <w:r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Meranie je zabezpečené pomocou vratných čipov</w:t>
      </w:r>
    </w:p>
    <w:p w14:paraId="24E2C48C" w14:textId="4ACBFC2F" w:rsidR="008C751E" w:rsidRDefault="00156382" w:rsidP="008C751E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C751E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Občerstvenie</w:t>
      </w:r>
      <w:r w:rsidR="00F24A62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 na trati</w:t>
      </w:r>
      <w:r w:rsidRPr="008C751E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:</w:t>
      </w:r>
      <w:r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8C751E"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>Približne na 3 a 8km a v cieli budu občerstvovacie stanice- voda, iontový nápoj</w:t>
      </w:r>
      <w:r w:rsidR="009859A3">
        <w:rPr>
          <w:rFonts w:cstheme="minorHAnsi"/>
          <w:spacing w:val="4"/>
          <w:sz w:val="24"/>
          <w:szCs w:val="24"/>
          <w:shd w:val="clear" w:color="auto" w:fill="FFFFFF" w:themeFill="background1"/>
        </w:rPr>
        <w:t>.</w:t>
      </w:r>
      <w:r w:rsidR="008C751E" w:rsidRPr="008C751E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</w:p>
    <w:p w14:paraId="118F9300" w14:textId="77777777" w:rsidR="00E41152" w:rsidRDefault="00B1745E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E41152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Ceny: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E41152" w:rsidRPr="00E41152">
        <w:rPr>
          <w:rFonts w:cstheme="minorHAnsi"/>
          <w:spacing w:val="4"/>
          <w:sz w:val="24"/>
          <w:szCs w:val="24"/>
          <w:shd w:val="clear" w:color="auto" w:fill="FFFFFF" w:themeFill="background1"/>
        </w:rPr>
        <w:t>V cieli čaká každého účastníka originálne vyrobená medaila pre toto podujatie. Prví traja v absolútnom poradí u mužov a žien dostanú finančné odmeny (upresnené neskôr, snažíme sa pripraviť čo možno najatraktívnejšiu finančnú odmenu). Jednotlivé kategórie budú ocenené trofejami a vecnými cenami.</w:t>
      </w:r>
    </w:p>
    <w:p w14:paraId="7C791A19" w14:textId="29AA72EA" w:rsidR="00574030" w:rsidRDefault="00574030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9859A3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Občerstvenie po behu: </w:t>
      </w:r>
      <w:r w:rsidR="00574EE7">
        <w:rPr>
          <w:rFonts w:cstheme="minorHAnsi"/>
          <w:spacing w:val="4"/>
          <w:shd w:val="clear" w:color="auto" w:fill="FFFFFF" w:themeFill="background1"/>
        </w:rPr>
        <w:t xml:space="preserve">. </w:t>
      </w:r>
      <w:r w:rsidR="00574EE7" w:rsidRPr="00574EE7">
        <w:rPr>
          <w:rFonts w:cstheme="minorHAnsi"/>
          <w:spacing w:val="4"/>
          <w:sz w:val="24"/>
          <w:szCs w:val="24"/>
          <w:shd w:val="clear" w:color="auto" w:fill="FFFFFF" w:themeFill="background1"/>
        </w:rPr>
        <w:t>V cieli</w:t>
      </w:r>
      <w:r w:rsidR="00185D70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ma každý účastník nárok na jedlo </w:t>
      </w:r>
      <w:r w:rsidR="00574EE7" w:rsidRPr="00574EE7">
        <w:rPr>
          <w:rFonts w:cstheme="minorHAnsi"/>
          <w:spacing w:val="4"/>
          <w:sz w:val="24"/>
          <w:szCs w:val="24"/>
          <w:shd w:val="clear" w:color="auto" w:fill="FFFFFF" w:themeFill="background1"/>
        </w:rPr>
        <w:t>a nápoj.</w:t>
      </w:r>
    </w:p>
    <w:p w14:paraId="527D436F" w14:textId="2B1B06EF" w:rsidR="00622497" w:rsidRPr="00202E0B" w:rsidRDefault="00622497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202E0B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Diváci</w:t>
      </w:r>
      <w:r w:rsidR="00202E0B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: </w:t>
      </w:r>
      <w:r w:rsidR="00B8289D">
        <w:rPr>
          <w:rFonts w:cstheme="minorHAnsi"/>
          <w:spacing w:val="4"/>
          <w:sz w:val="24"/>
          <w:szCs w:val="24"/>
          <w:shd w:val="clear" w:color="auto" w:fill="FFFFFF" w:themeFill="background1"/>
        </w:rPr>
        <w:t>V chatovej osade RELAX Plejsy budú prebiehať sprievodné akcie pre deti</w:t>
      </w:r>
      <w:r w:rsidR="000234A9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kde bude aj možnosť občerstvenia</w:t>
      </w:r>
      <w:r w:rsidR="009C08FE">
        <w:rPr>
          <w:rFonts w:cstheme="minorHAnsi"/>
          <w:spacing w:val="4"/>
          <w:sz w:val="24"/>
          <w:szCs w:val="24"/>
          <w:shd w:val="clear" w:color="auto" w:fill="FFFFFF" w:themeFill="background1"/>
        </w:rPr>
        <w:t>. Do</w:t>
      </w:r>
      <w:r w:rsidR="00374772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stať sa do priestoru cieľa je možné </w:t>
      </w:r>
      <w:r w:rsidR="005831CD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po </w:t>
      </w:r>
      <w:r w:rsidR="00B85CD2">
        <w:rPr>
          <w:rFonts w:cstheme="minorHAnsi"/>
          <w:spacing w:val="4"/>
          <w:sz w:val="24"/>
          <w:szCs w:val="24"/>
          <w:shd w:val="clear" w:color="auto" w:fill="FFFFFF" w:themeFill="background1"/>
        </w:rPr>
        <w:t>zelenej turistickej značke (les</w:t>
      </w:r>
      <w:r w:rsidR="00A52CBA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ná cesta) </w:t>
      </w:r>
      <w:r w:rsidR="00B85CD2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alebo </w:t>
      </w:r>
      <w:r w:rsidR="00A52CBA">
        <w:rPr>
          <w:rFonts w:cstheme="minorHAnsi"/>
          <w:spacing w:val="4"/>
          <w:sz w:val="24"/>
          <w:szCs w:val="24"/>
          <w:shd w:val="clear" w:color="auto" w:fill="FFFFFF" w:themeFill="background1"/>
        </w:rPr>
        <w:t>po žltej tursitickej značke (po zjazdovke plejsy)</w:t>
      </w:r>
      <w:r w:rsidR="003001A2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. Prípadne </w:t>
      </w:r>
      <w:r w:rsidR="00A747B9">
        <w:rPr>
          <w:rFonts w:cstheme="minorHAnsi"/>
          <w:spacing w:val="4"/>
          <w:sz w:val="24"/>
          <w:szCs w:val="24"/>
          <w:shd w:val="clear" w:color="auto" w:fill="FFFFFF" w:themeFill="background1"/>
        </w:rPr>
        <w:t>terénnym autom po lesnej ceste</w:t>
      </w:r>
      <w:r w:rsidR="00023EF4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od hotela plejsy k chatov</w:t>
      </w:r>
      <w:r w:rsidR="00B80F6A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ej </w:t>
      </w:r>
      <w:r w:rsidR="00414587">
        <w:rPr>
          <w:rFonts w:cstheme="minorHAnsi"/>
          <w:spacing w:val="4"/>
          <w:sz w:val="24"/>
          <w:szCs w:val="24"/>
          <w:shd w:val="clear" w:color="auto" w:fill="FFFFFF" w:themeFill="background1"/>
        </w:rPr>
        <w:t>osade RELAX Plejsy</w:t>
      </w:r>
    </w:p>
    <w:p w14:paraId="0269E9CB" w14:textId="020BE578" w:rsidR="004F4DCA" w:rsidRPr="00C17115" w:rsidRDefault="004F4DCA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Batožina: </w:t>
      </w:r>
      <w:r w:rsidR="00517FC1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V priestoroch </w:t>
      </w:r>
      <w:r w:rsidR="00FA4C36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registrácie bude zriadená úschovňa batožiny ktorá bude následne prevezená do priestorov </w:t>
      </w:r>
      <w:r w:rsidR="00D71193">
        <w:rPr>
          <w:rFonts w:cstheme="minorHAnsi"/>
          <w:spacing w:val="4"/>
          <w:sz w:val="24"/>
          <w:szCs w:val="24"/>
          <w:shd w:val="clear" w:color="auto" w:fill="FFFFFF" w:themeFill="background1"/>
        </w:rPr>
        <w:t>cieľa. Batožina bude označená štartovným číslom</w:t>
      </w:r>
      <w:r w:rsidR="00B12DE9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príslušného pretekára</w:t>
      </w:r>
      <w:r w:rsidR="00D71193">
        <w:rPr>
          <w:rFonts w:cstheme="minorHAnsi"/>
          <w:spacing w:val="4"/>
          <w:sz w:val="24"/>
          <w:szCs w:val="24"/>
          <w:shd w:val="clear" w:color="auto" w:fill="FFFFFF" w:themeFill="background1"/>
        </w:rPr>
        <w:t>. Pri v</w:t>
      </w:r>
      <w:r w:rsidR="000E3667">
        <w:rPr>
          <w:rFonts w:cstheme="minorHAnsi"/>
          <w:spacing w:val="4"/>
          <w:sz w:val="24"/>
          <w:szCs w:val="24"/>
          <w:shd w:val="clear" w:color="auto" w:fill="FFFFFF" w:themeFill="background1"/>
        </w:rPr>
        <w:t>ýbere batožiny je pretekár povinný preukázať sa štartovným čislom.</w:t>
      </w:r>
    </w:p>
    <w:p w14:paraId="0B25D940" w14:textId="71206259" w:rsidR="00574EE7" w:rsidRDefault="00A40702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A40702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Kontakt: 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Email: </w:t>
      </w:r>
      <w:hyperlink r:id="rId12" w:history="1">
        <w:r w:rsidR="00477EC6" w:rsidRPr="0080150E">
          <w:rPr>
            <w:rStyle w:val="Hyperlink"/>
            <w:rFonts w:cstheme="minorHAnsi"/>
            <w:spacing w:val="4"/>
            <w:sz w:val="24"/>
            <w:szCs w:val="24"/>
            <w:shd w:val="clear" w:color="auto" w:fill="FFFFFF" w:themeFill="background1"/>
          </w:rPr>
          <w:t>horskybehplejsy@gmail.com</w:t>
        </w:r>
      </w:hyperlink>
    </w:p>
    <w:p w14:paraId="3B65ED99" w14:textId="4E038C65" w:rsidR="00477EC6" w:rsidRDefault="00477EC6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Tel: Peter Baluch</w:t>
      </w:r>
      <w:r w:rsidR="00355039">
        <w:rPr>
          <w:rFonts w:cstheme="minorHAnsi"/>
          <w:spacing w:val="4"/>
          <w:sz w:val="24"/>
          <w:szCs w:val="24"/>
          <w:shd w:val="clear" w:color="auto" w:fill="FFFFFF" w:themeFill="background1"/>
        </w:rPr>
        <w:t>- 0910 662</w:t>
      </w:r>
      <w:r w:rsidR="00F96F59">
        <w:rPr>
          <w:rFonts w:cstheme="minorHAnsi"/>
          <w:spacing w:val="4"/>
          <w:sz w:val="24"/>
          <w:szCs w:val="24"/>
          <w:shd w:val="clear" w:color="auto" w:fill="FFFFFF" w:themeFill="background1"/>
        </w:rPr>
        <w:t> </w:t>
      </w:r>
      <w:r w:rsidR="00355039">
        <w:rPr>
          <w:rFonts w:cstheme="minorHAnsi"/>
          <w:spacing w:val="4"/>
          <w:sz w:val="24"/>
          <w:szCs w:val="24"/>
          <w:shd w:val="clear" w:color="auto" w:fill="FFFFFF" w:themeFill="background1"/>
        </w:rPr>
        <w:t>731</w:t>
      </w:r>
    </w:p>
    <w:p w14:paraId="16E3C6B8" w14:textId="3A42BDB1" w:rsidR="00F96F59" w:rsidRDefault="00F96F59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               Tel: Martin Rychnavský</w:t>
      </w:r>
      <w:r w:rsidR="00F36922">
        <w:rPr>
          <w:rFonts w:cstheme="minorHAnsi"/>
          <w:spacing w:val="4"/>
          <w:sz w:val="24"/>
          <w:szCs w:val="24"/>
          <w:shd w:val="clear" w:color="auto" w:fill="FFFFFF" w:themeFill="background1"/>
        </w:rPr>
        <w:t>- 0915 343 118</w:t>
      </w:r>
    </w:p>
    <w:p w14:paraId="261678B4" w14:textId="59B14EA6" w:rsidR="00355039" w:rsidRDefault="00355039" w:rsidP="00E41152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  <w:r w:rsidRPr="00844CBA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Parkovanie: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844CBA">
        <w:rPr>
          <w:rFonts w:cstheme="minorHAnsi"/>
          <w:spacing w:val="4"/>
          <w:sz w:val="24"/>
          <w:szCs w:val="24"/>
          <w:shd w:val="clear" w:color="auto" w:fill="FFFFFF" w:themeFill="background1"/>
        </w:rPr>
        <w:t>Bezplatné parkovanie v</w:t>
      </w:r>
      <w:r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centre mesta Krompách</w:t>
      </w:r>
    </w:p>
    <w:p w14:paraId="2686846D" w14:textId="7CE5B2C7" w:rsidR="00076888" w:rsidRPr="008D0843" w:rsidRDefault="00076888" w:rsidP="00E41152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  <w:r w:rsidRPr="008D0843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Záverečné ustanovenia:  </w:t>
      </w:r>
      <w:r w:rsidR="008D0843" w:rsidRPr="008D0843">
        <w:rPr>
          <w:rFonts w:cstheme="minorHAnsi"/>
          <w:spacing w:val="4"/>
          <w:sz w:val="24"/>
          <w:szCs w:val="24"/>
          <w:shd w:val="clear" w:color="auto" w:fill="FFFFFF" w:themeFill="background1"/>
        </w:rPr>
        <w:t>Každý pretekár štartuje na vlastné riziko.</w:t>
      </w:r>
      <w:r w:rsidR="00C77E09">
        <w:rPr>
          <w:rFonts w:cstheme="minorHAnsi"/>
          <w:spacing w:val="4"/>
          <w:sz w:val="24"/>
          <w:szCs w:val="24"/>
          <w:shd w:val="clear" w:color="auto" w:fill="FFFFFF" w:themeFill="background1"/>
        </w:rPr>
        <w:t xml:space="preserve"> </w:t>
      </w:r>
      <w:r w:rsidR="008D0843" w:rsidRPr="008D0843">
        <w:rPr>
          <w:rFonts w:cstheme="minorHAnsi"/>
          <w:spacing w:val="4"/>
          <w:sz w:val="24"/>
          <w:szCs w:val="24"/>
          <w:shd w:val="clear" w:color="auto" w:fill="FFFFFF" w:themeFill="background1"/>
        </w:rPr>
        <w:t>Registráciou každý pretekár vyjadruje súhlas na spracovanie svojich osobných údajov a podobizne na účely spojené s organizáciou a propagáciou tejto akcie. Organizátor nepreberá zodpovednosť za škody na majetku alebo na zdraví súvisiace s cestou, pobytom a s účasťou pretekárov na podujatí.</w:t>
      </w:r>
    </w:p>
    <w:p w14:paraId="4414AE74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7E6B874A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63CB5DBE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7CEB3C5E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7C47B30B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2C5DB0A0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3A9E035E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5CAEE13F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0560B170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0244655A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7968363B" w14:textId="77777777" w:rsidR="0002773C" w:rsidRDefault="0002773C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12C46C9C" w14:textId="14F0EAB1" w:rsidR="00B1745E" w:rsidRPr="008D69B4" w:rsidRDefault="00E51E87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  <w:r w:rsidRPr="008D69B4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Prilohy: </w:t>
      </w:r>
    </w:p>
    <w:p w14:paraId="5D705911" w14:textId="4FF070E8" w:rsidR="0027764A" w:rsidRDefault="0027764A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  <w:r w:rsidRPr="008D69B4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>Mapa registrácie, štartu</w:t>
      </w:r>
      <w:r w:rsidR="008D69B4" w:rsidRPr="008D69B4"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  <w:t xml:space="preserve"> a parkovania</w:t>
      </w:r>
    </w:p>
    <w:p w14:paraId="64638042" w14:textId="77777777" w:rsidR="008D69B4" w:rsidRPr="008D69B4" w:rsidRDefault="008D69B4" w:rsidP="008C751E">
      <w:pPr>
        <w:shd w:val="clear" w:color="auto" w:fill="FFFFFF" w:themeFill="background1"/>
        <w:rPr>
          <w:rFonts w:cstheme="minorHAnsi"/>
          <w:b/>
          <w:bCs/>
          <w:spacing w:val="4"/>
          <w:sz w:val="24"/>
          <w:szCs w:val="24"/>
          <w:shd w:val="clear" w:color="auto" w:fill="FFFFFF" w:themeFill="background1"/>
        </w:rPr>
      </w:pPr>
    </w:p>
    <w:p w14:paraId="4C46C53D" w14:textId="64612890" w:rsidR="00806FD5" w:rsidRDefault="0075486A" w:rsidP="00623367">
      <w:pPr>
        <w:shd w:val="clear" w:color="auto" w:fill="FFFFFF" w:themeFill="background1"/>
        <w:rPr>
          <w:rFonts w:cstheme="minorHAnsi"/>
          <w:spacing w:val="4"/>
          <w:shd w:val="clear" w:color="auto" w:fill="FFFFFF" w:themeFill="background1"/>
        </w:rPr>
      </w:pPr>
      <w:r>
        <w:rPr>
          <w:rFonts w:cstheme="minorHAnsi"/>
          <w:noProof/>
          <w:spacing w:val="4"/>
          <w:shd w:val="clear" w:color="auto" w:fill="FFFFFF" w:themeFill="background1"/>
        </w:rPr>
        <w:drawing>
          <wp:inline distT="0" distB="0" distL="0" distR="0" wp14:anchorId="7E5E0B6D" wp14:editId="1DC498B8">
            <wp:extent cx="6380480" cy="3612918"/>
            <wp:effectExtent l="0" t="0" r="0" b="0"/>
            <wp:docPr id="280528976" name="Picture 1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28976" name="Picture 1" descr="Aerial view of a cit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717" cy="363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BB380" w14:textId="523373B4" w:rsidR="006F5029" w:rsidRDefault="006F5029" w:rsidP="00762FF5">
      <w:pPr>
        <w:rPr>
          <w:sz w:val="24"/>
          <w:szCs w:val="24"/>
          <w:lang w:val="sk-SK"/>
        </w:rPr>
      </w:pPr>
    </w:p>
    <w:p w14:paraId="591CFDF5" w14:textId="77777777" w:rsidR="00CD3443" w:rsidRDefault="00CD3443" w:rsidP="00762FF5">
      <w:pPr>
        <w:rPr>
          <w:sz w:val="24"/>
          <w:szCs w:val="24"/>
          <w:lang w:val="sk-SK"/>
        </w:rPr>
      </w:pPr>
    </w:p>
    <w:p w14:paraId="7B61AAE2" w14:textId="77777777" w:rsidR="00CD3443" w:rsidRDefault="00CD3443" w:rsidP="00762FF5">
      <w:pPr>
        <w:rPr>
          <w:sz w:val="24"/>
          <w:szCs w:val="24"/>
          <w:lang w:val="sk-SK"/>
        </w:rPr>
      </w:pPr>
    </w:p>
    <w:p w14:paraId="414EF5FB" w14:textId="77777777" w:rsidR="00CD3443" w:rsidRDefault="00CD3443" w:rsidP="00762FF5">
      <w:pPr>
        <w:rPr>
          <w:sz w:val="24"/>
          <w:szCs w:val="24"/>
          <w:lang w:val="sk-SK"/>
        </w:rPr>
      </w:pPr>
    </w:p>
    <w:p w14:paraId="56EC4FDA" w14:textId="77777777" w:rsidR="00CD3443" w:rsidRDefault="00CD3443" w:rsidP="00762FF5">
      <w:pPr>
        <w:rPr>
          <w:sz w:val="24"/>
          <w:szCs w:val="24"/>
          <w:lang w:val="sk-SK"/>
        </w:rPr>
      </w:pPr>
    </w:p>
    <w:p w14:paraId="632143B7" w14:textId="77777777" w:rsidR="00CD3443" w:rsidRDefault="00CD3443" w:rsidP="00762FF5">
      <w:pPr>
        <w:rPr>
          <w:sz w:val="24"/>
          <w:szCs w:val="24"/>
          <w:lang w:val="sk-SK"/>
        </w:rPr>
      </w:pPr>
    </w:p>
    <w:p w14:paraId="57567A8F" w14:textId="77777777" w:rsidR="00CD3443" w:rsidRDefault="00CD3443" w:rsidP="00762FF5">
      <w:pPr>
        <w:rPr>
          <w:sz w:val="24"/>
          <w:szCs w:val="24"/>
          <w:lang w:val="sk-SK"/>
        </w:rPr>
      </w:pPr>
    </w:p>
    <w:p w14:paraId="7F2EDFE5" w14:textId="77777777" w:rsidR="00CD3443" w:rsidRDefault="00CD3443" w:rsidP="00762FF5">
      <w:pPr>
        <w:rPr>
          <w:sz w:val="24"/>
          <w:szCs w:val="24"/>
          <w:lang w:val="sk-SK"/>
        </w:rPr>
      </w:pPr>
    </w:p>
    <w:p w14:paraId="58217FAE" w14:textId="39884AE8" w:rsidR="00CD3443" w:rsidRPr="00983AAC" w:rsidRDefault="009B119A" w:rsidP="00762FF5">
      <w:pPr>
        <w:rPr>
          <w:b/>
          <w:bCs/>
          <w:sz w:val="24"/>
          <w:szCs w:val="24"/>
          <w:lang w:val="sk-SK"/>
        </w:rPr>
      </w:pPr>
      <w:r w:rsidRPr="00983AAC">
        <w:rPr>
          <w:b/>
          <w:bCs/>
          <w:sz w:val="24"/>
          <w:szCs w:val="24"/>
          <w:lang w:val="sk-SK"/>
        </w:rPr>
        <w:t>Mapa a profil tra</w:t>
      </w:r>
      <w:r w:rsidR="00983AAC" w:rsidRPr="00983AAC">
        <w:rPr>
          <w:b/>
          <w:bCs/>
          <w:sz w:val="24"/>
          <w:szCs w:val="24"/>
          <w:lang w:val="sk-SK"/>
        </w:rPr>
        <w:t>te</w:t>
      </w:r>
    </w:p>
    <w:p w14:paraId="6E153981" w14:textId="5C469633" w:rsidR="00DF0A4C" w:rsidRDefault="00932232" w:rsidP="00762FF5">
      <w:pPr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inline distT="0" distB="0" distL="0" distR="0" wp14:anchorId="1AFD1A0B" wp14:editId="79DC6542">
            <wp:extent cx="5943600" cy="5999480"/>
            <wp:effectExtent l="0" t="0" r="0" b="0"/>
            <wp:docPr id="1874756161" name="Picture 2" descr="A map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56161" name="Picture 2" descr="A map of a mountai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1AE3" w14:textId="77777777" w:rsidR="00CD3443" w:rsidRDefault="00CD3443" w:rsidP="00762FF5">
      <w:pPr>
        <w:rPr>
          <w:sz w:val="24"/>
          <w:szCs w:val="24"/>
          <w:lang w:val="sk-SK"/>
        </w:rPr>
      </w:pPr>
    </w:p>
    <w:p w14:paraId="22D22B8A" w14:textId="22D8C627" w:rsidR="0022606D" w:rsidRPr="00D42C9B" w:rsidRDefault="0022606D" w:rsidP="00D42C9B">
      <w:pPr>
        <w:shd w:val="clear" w:color="auto" w:fill="FFFFFF" w:themeFill="background1"/>
        <w:rPr>
          <w:rFonts w:cstheme="minorHAnsi"/>
          <w:spacing w:val="4"/>
          <w:sz w:val="24"/>
          <w:szCs w:val="24"/>
          <w:shd w:val="clear" w:color="auto" w:fill="FFFFFF" w:themeFill="background1"/>
        </w:rPr>
      </w:pPr>
    </w:p>
    <w:p w14:paraId="1C268BBA" w14:textId="735E9087" w:rsidR="00D42C9B" w:rsidRDefault="00D42C9B">
      <w:pPr>
        <w:rPr>
          <w:sz w:val="24"/>
          <w:szCs w:val="24"/>
          <w:lang w:val="sk-SK"/>
        </w:rPr>
      </w:pPr>
    </w:p>
    <w:p w14:paraId="08C065E1" w14:textId="77777777" w:rsidR="00D42C9B" w:rsidRPr="00D42C9B" w:rsidRDefault="00D42C9B">
      <w:pPr>
        <w:rPr>
          <w:sz w:val="24"/>
          <w:szCs w:val="24"/>
        </w:rPr>
      </w:pPr>
    </w:p>
    <w:sectPr w:rsidR="00D42C9B" w:rsidRPr="00D42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EF10" w14:textId="77777777" w:rsidR="000134B5" w:rsidRDefault="000134B5" w:rsidP="00CD3443">
      <w:pPr>
        <w:spacing w:after="0" w:line="240" w:lineRule="auto"/>
      </w:pPr>
      <w:r>
        <w:separator/>
      </w:r>
    </w:p>
  </w:endnote>
  <w:endnote w:type="continuationSeparator" w:id="0">
    <w:p w14:paraId="7CEB9525" w14:textId="77777777" w:rsidR="000134B5" w:rsidRDefault="000134B5" w:rsidP="00CD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7AD0" w14:textId="77777777" w:rsidR="000134B5" w:rsidRDefault="000134B5" w:rsidP="00CD3443">
      <w:pPr>
        <w:spacing w:after="0" w:line="240" w:lineRule="auto"/>
      </w:pPr>
      <w:r>
        <w:separator/>
      </w:r>
    </w:p>
  </w:footnote>
  <w:footnote w:type="continuationSeparator" w:id="0">
    <w:p w14:paraId="0D7DAC63" w14:textId="77777777" w:rsidR="000134B5" w:rsidRDefault="000134B5" w:rsidP="00CD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62A61"/>
    <w:multiLevelType w:val="hybridMultilevel"/>
    <w:tmpl w:val="CC464404"/>
    <w:lvl w:ilvl="0" w:tplc="00982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4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9B"/>
    <w:rsid w:val="000134B5"/>
    <w:rsid w:val="000234A9"/>
    <w:rsid w:val="00023EF4"/>
    <w:rsid w:val="0002773C"/>
    <w:rsid w:val="000308EE"/>
    <w:rsid w:val="000639D7"/>
    <w:rsid w:val="00076888"/>
    <w:rsid w:val="000B0BF2"/>
    <w:rsid w:val="000E3667"/>
    <w:rsid w:val="000F55AE"/>
    <w:rsid w:val="00126D4F"/>
    <w:rsid w:val="001307A2"/>
    <w:rsid w:val="001343B0"/>
    <w:rsid w:val="00156382"/>
    <w:rsid w:val="00164955"/>
    <w:rsid w:val="00185526"/>
    <w:rsid w:val="00185D70"/>
    <w:rsid w:val="001F467C"/>
    <w:rsid w:val="00202E0B"/>
    <w:rsid w:val="0022606D"/>
    <w:rsid w:val="00251DE6"/>
    <w:rsid w:val="002762E0"/>
    <w:rsid w:val="0027764A"/>
    <w:rsid w:val="002A2F24"/>
    <w:rsid w:val="002B1B4F"/>
    <w:rsid w:val="002F16A5"/>
    <w:rsid w:val="003001A2"/>
    <w:rsid w:val="00316209"/>
    <w:rsid w:val="00355039"/>
    <w:rsid w:val="00374772"/>
    <w:rsid w:val="00374B0D"/>
    <w:rsid w:val="003968B2"/>
    <w:rsid w:val="003D37CE"/>
    <w:rsid w:val="003F7B74"/>
    <w:rsid w:val="00414587"/>
    <w:rsid w:val="004568E7"/>
    <w:rsid w:val="00477EC6"/>
    <w:rsid w:val="00480E70"/>
    <w:rsid w:val="00491059"/>
    <w:rsid w:val="004A675B"/>
    <w:rsid w:val="004B379D"/>
    <w:rsid w:val="004C36A6"/>
    <w:rsid w:val="004E3E49"/>
    <w:rsid w:val="004F4DCA"/>
    <w:rsid w:val="00517FC1"/>
    <w:rsid w:val="00574030"/>
    <w:rsid w:val="00574EE7"/>
    <w:rsid w:val="00583149"/>
    <w:rsid w:val="005831CD"/>
    <w:rsid w:val="005A279C"/>
    <w:rsid w:val="005D5B84"/>
    <w:rsid w:val="005F0167"/>
    <w:rsid w:val="00604986"/>
    <w:rsid w:val="00622497"/>
    <w:rsid w:val="00623367"/>
    <w:rsid w:val="00680823"/>
    <w:rsid w:val="006B6F7D"/>
    <w:rsid w:val="006C04CA"/>
    <w:rsid w:val="006F5029"/>
    <w:rsid w:val="00703034"/>
    <w:rsid w:val="0075486A"/>
    <w:rsid w:val="00762FF5"/>
    <w:rsid w:val="007C6D8B"/>
    <w:rsid w:val="007D2129"/>
    <w:rsid w:val="007E5973"/>
    <w:rsid w:val="007F487F"/>
    <w:rsid w:val="00806FD5"/>
    <w:rsid w:val="00844CBA"/>
    <w:rsid w:val="00855424"/>
    <w:rsid w:val="008A38BA"/>
    <w:rsid w:val="008C751E"/>
    <w:rsid w:val="008D0843"/>
    <w:rsid w:val="008D69B4"/>
    <w:rsid w:val="008F5E14"/>
    <w:rsid w:val="00932232"/>
    <w:rsid w:val="00945B5F"/>
    <w:rsid w:val="00955328"/>
    <w:rsid w:val="00983AAC"/>
    <w:rsid w:val="009859A3"/>
    <w:rsid w:val="009952ED"/>
    <w:rsid w:val="009B119A"/>
    <w:rsid w:val="009C08FE"/>
    <w:rsid w:val="00A40702"/>
    <w:rsid w:val="00A44738"/>
    <w:rsid w:val="00A52CBA"/>
    <w:rsid w:val="00A73C48"/>
    <w:rsid w:val="00A747B9"/>
    <w:rsid w:val="00AC4C1E"/>
    <w:rsid w:val="00B0070A"/>
    <w:rsid w:val="00B12DE9"/>
    <w:rsid w:val="00B1745E"/>
    <w:rsid w:val="00B20CF3"/>
    <w:rsid w:val="00B65EB1"/>
    <w:rsid w:val="00B80F6A"/>
    <w:rsid w:val="00B8289D"/>
    <w:rsid w:val="00B85CD2"/>
    <w:rsid w:val="00B95055"/>
    <w:rsid w:val="00BF50C9"/>
    <w:rsid w:val="00C104D2"/>
    <w:rsid w:val="00C17115"/>
    <w:rsid w:val="00C52B21"/>
    <w:rsid w:val="00C77E09"/>
    <w:rsid w:val="00C84601"/>
    <w:rsid w:val="00C9221F"/>
    <w:rsid w:val="00CC5983"/>
    <w:rsid w:val="00CD3443"/>
    <w:rsid w:val="00CD6268"/>
    <w:rsid w:val="00D0026B"/>
    <w:rsid w:val="00D32672"/>
    <w:rsid w:val="00D42C9B"/>
    <w:rsid w:val="00D71193"/>
    <w:rsid w:val="00D923F6"/>
    <w:rsid w:val="00D92778"/>
    <w:rsid w:val="00DA3CEA"/>
    <w:rsid w:val="00DB1BF2"/>
    <w:rsid w:val="00DD65FE"/>
    <w:rsid w:val="00DE6928"/>
    <w:rsid w:val="00DE7A19"/>
    <w:rsid w:val="00DF0A4C"/>
    <w:rsid w:val="00E41152"/>
    <w:rsid w:val="00E51E87"/>
    <w:rsid w:val="00E867F3"/>
    <w:rsid w:val="00EA3A9F"/>
    <w:rsid w:val="00EB30D4"/>
    <w:rsid w:val="00EC590E"/>
    <w:rsid w:val="00F24A62"/>
    <w:rsid w:val="00F36922"/>
    <w:rsid w:val="00F568F9"/>
    <w:rsid w:val="00F91389"/>
    <w:rsid w:val="00F96F59"/>
    <w:rsid w:val="00FA31EA"/>
    <w:rsid w:val="00FA4C36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F76D"/>
  <w15:docId w15:val="{3492E30C-F1FA-454B-A829-E12D747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9B"/>
    <w:pPr>
      <w:ind w:left="720"/>
      <w:contextualSpacing/>
    </w:pPr>
  </w:style>
  <w:style w:type="table" w:styleId="TableGrid">
    <w:name w:val="Table Grid"/>
    <w:basedOn w:val="TableNormal"/>
    <w:uiPriority w:val="39"/>
    <w:rsid w:val="00D4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43"/>
  </w:style>
  <w:style w:type="paragraph" w:styleId="Footer">
    <w:name w:val="footer"/>
    <w:basedOn w:val="Normal"/>
    <w:link w:val="FooterChar"/>
    <w:uiPriority w:val="99"/>
    <w:unhideWhenUsed/>
    <w:rsid w:val="00CD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orskybehplejsy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615724946841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srun.sk/preteky/252/prihlas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Baluch</dc:creator>
  <cp:keywords/>
  <dc:description/>
  <cp:lastModifiedBy>Peter Baluch</cp:lastModifiedBy>
  <cp:revision>125</cp:revision>
  <dcterms:created xsi:type="dcterms:W3CDTF">2024-02-12T10:26:00Z</dcterms:created>
  <dcterms:modified xsi:type="dcterms:W3CDTF">2025-02-11T12:04:00Z</dcterms:modified>
</cp:coreProperties>
</file>