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BE51" w14:textId="7809D180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  <w:u w:val="single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  <w:u w:val="single"/>
        </w:rPr>
        <w:t>Víťazi XVI. ročníka:</w:t>
      </w:r>
    </w:p>
    <w:p w14:paraId="050C2489" w14:textId="263FE732" w:rsidR="00674DB9" w:rsidRDefault="00000000">
      <w:pPr>
        <w:rPr>
          <w:rFonts w:ascii="Bookman Old Style" w:hAnsi="Bookman Old Style" w:cs="Times New Roman"/>
          <w:i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i/>
          <w:color w:val="000000" w:themeColor="text1"/>
          <w:sz w:val="24"/>
          <w:szCs w:val="52"/>
        </w:rPr>
        <w:t>Muži:</w:t>
      </w:r>
    </w:p>
    <w:p w14:paraId="3DE26008" w14:textId="77777777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 xml:space="preserve">A. </w:t>
      </w:r>
      <w:r>
        <w:rPr>
          <w:rFonts w:ascii="Bookman Old Style" w:hAnsi="Bookman Old Style" w:cs="Times New Roman"/>
          <w:b/>
          <w:bCs/>
          <w:color w:val="000000" w:themeColor="text1"/>
          <w:sz w:val="24"/>
          <w:szCs w:val="52"/>
        </w:rPr>
        <w:t>SVRČEK  Martin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</w:r>
      <w:r>
        <w:rPr>
          <w:rFonts w:ascii="Bookman Old Style" w:hAnsi="Bookman Old Style" w:cs="Times New Roman"/>
          <w:color w:val="000000" w:themeColor="text1"/>
          <w:szCs w:val="52"/>
        </w:rPr>
        <w:t xml:space="preserve">      Ráztočno                                 10: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08</w:t>
      </w:r>
    </w:p>
    <w:p w14:paraId="308AD897" w14:textId="0D32B200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B. KADORÍK Miroslav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Zlaté Moravce                     </w:t>
      </w:r>
      <w:r>
        <w:rPr>
          <w:rFonts w:ascii="Bookman Old Style" w:hAnsi="Bookman Old Style" w:cs="Times New Roman"/>
          <w:color w:val="000000" w:themeColor="text1"/>
          <w:szCs w:val="52"/>
        </w:rPr>
        <w:t>11: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01</w:t>
      </w:r>
    </w:p>
    <w:p w14:paraId="59A3EFD9" w14:textId="1871E28D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C. KOLEDA Zdeno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</w:r>
      <w:r>
        <w:rPr>
          <w:rFonts w:ascii="Bookman Old Style" w:hAnsi="Bookman Old Style" w:cs="Times New Roman"/>
          <w:color w:val="000000" w:themeColor="text1"/>
          <w:szCs w:val="52"/>
        </w:rPr>
        <w:t xml:space="preserve">      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ŠKP Žilina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ab/>
        <w:t xml:space="preserve">                          </w:t>
      </w:r>
      <w:r>
        <w:rPr>
          <w:rFonts w:ascii="Bookman Old Style" w:hAnsi="Bookman Old Style" w:cs="Times New Roman"/>
          <w:color w:val="000000" w:themeColor="text1"/>
          <w:szCs w:val="52"/>
        </w:rPr>
        <w:t>11: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41</w:t>
      </w:r>
    </w:p>
    <w:p w14:paraId="01352D41" w14:textId="14C04227" w:rsidR="00674DB9" w:rsidRDefault="00000000">
      <w:pPr>
        <w:rPr>
          <w:rFonts w:ascii="Bookman Old Style" w:hAnsi="Bookman Old Style" w:cs="Times New Roman"/>
          <w:color w:val="000000" w:themeColor="text1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D. BELIANSKÝ  Anton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AK Baník Prievidza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ab/>
      </w:r>
      <w:r>
        <w:rPr>
          <w:rFonts w:ascii="Bookman Old Style" w:hAnsi="Bookman Old Style" w:cs="Times New Roman"/>
          <w:color w:val="000000" w:themeColor="text1"/>
          <w:szCs w:val="52"/>
        </w:rPr>
        <w:t>13: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 xml:space="preserve">06   </w:t>
      </w:r>
    </w:p>
    <w:p w14:paraId="7015CCC9" w14:textId="77777777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E. SVITÁK Stanislav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 AK Žilina                      trať.r.14</w:t>
      </w:r>
      <w:r>
        <w:rPr>
          <w:rFonts w:ascii="Bookman Old Style" w:hAnsi="Bookman Old Style" w:cs="Times New Roman"/>
          <w:color w:val="000000" w:themeColor="text1"/>
          <w:szCs w:val="52"/>
        </w:rPr>
        <w:t>: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49</w:t>
      </w:r>
    </w:p>
    <w:p w14:paraId="0F5E2160" w14:textId="77777777" w:rsidR="00674DB9" w:rsidRDefault="00674DB9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</w:p>
    <w:p w14:paraId="29332389" w14:textId="77777777" w:rsidR="00674DB9" w:rsidRDefault="00000000">
      <w:pPr>
        <w:rPr>
          <w:rFonts w:ascii="Bookman Old Style" w:hAnsi="Bookman Old Style" w:cs="Times New Roman"/>
          <w:i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i/>
          <w:color w:val="000000" w:themeColor="text1"/>
          <w:sz w:val="24"/>
          <w:szCs w:val="52"/>
        </w:rPr>
        <w:t xml:space="preserve">Ženy: </w:t>
      </w:r>
    </w:p>
    <w:p w14:paraId="29E7196F" w14:textId="77777777" w:rsidR="00674DB9" w:rsidRDefault="00000000">
      <w:pPr>
        <w:rPr>
          <w:rFonts w:ascii="Bookman Old Style" w:hAnsi="Bookman Old Style" w:cs="Times New Roman"/>
          <w:color w:val="000000" w:themeColor="text1"/>
          <w:sz w:val="20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F</w:t>
      </w:r>
      <w:r>
        <w:rPr>
          <w:rFonts w:ascii="Bookman Old Style" w:hAnsi="Bookman Old Style" w:cs="Times New Roman"/>
          <w:b/>
          <w:color w:val="000000" w:themeColor="text1"/>
          <w:sz w:val="24"/>
          <w:szCs w:val="52"/>
        </w:rPr>
        <w:t>. KOTIANOVÁ Lenka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ŠKP Žilina                             </w:t>
      </w:r>
      <w:r>
        <w:rPr>
          <w:rFonts w:ascii="Bookman Old Style" w:hAnsi="Bookman Old Style" w:cs="Times New Roman"/>
          <w:color w:val="000000" w:themeColor="text1"/>
          <w:szCs w:val="52"/>
        </w:rPr>
        <w:t>11:1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t>4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</w:t>
      </w:r>
    </w:p>
    <w:p w14:paraId="21C788EC" w14:textId="77777777" w:rsidR="00674DB9" w:rsidRDefault="00000000">
      <w:pPr>
        <w:rPr>
          <w:rFonts w:ascii="Bookman Old Style" w:hAnsi="Bookman Old Style" w:cs="Times New Roman"/>
          <w:color w:val="000000" w:themeColor="text1"/>
          <w:sz w:val="24"/>
          <w:szCs w:val="52"/>
        </w:rPr>
      </w:pPr>
      <w:r>
        <w:rPr>
          <w:rFonts w:ascii="Bookman Old Style" w:hAnsi="Bookman Old Style" w:cs="Times New Roman"/>
          <w:color w:val="000000" w:themeColor="text1"/>
          <w:sz w:val="24"/>
          <w:szCs w:val="52"/>
        </w:rPr>
        <w:t>G. PÍŠOVÁ Monika</w:t>
      </w:r>
      <w:r>
        <w:rPr>
          <w:rFonts w:ascii="Bookman Old Style" w:hAnsi="Bookman Old Style" w:cs="Times New Roman"/>
          <w:color w:val="000000" w:themeColor="text1"/>
          <w:sz w:val="24"/>
          <w:szCs w:val="52"/>
        </w:rPr>
        <w:br/>
        <w:t xml:space="preserve">    AK Baník Prievidza             14</w:t>
      </w:r>
      <w:r>
        <w:rPr>
          <w:rFonts w:ascii="Bookman Old Style" w:hAnsi="Bookman Old Style" w:cs="Times New Roman"/>
          <w:color w:val="000000" w:themeColor="text1"/>
          <w:szCs w:val="52"/>
        </w:rPr>
        <w:t>:29</w:t>
      </w:r>
    </w:p>
    <w:p w14:paraId="7EDC9827" w14:textId="3D1F2A5A" w:rsidR="00674DB9" w:rsidRDefault="003D4255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52"/>
          <w:szCs w:val="52"/>
        </w:rPr>
      </w:pPr>
      <w:r>
        <w:rPr>
          <w:rFonts w:ascii="Bookman Old Style" w:hAnsi="Bookman Old Style" w:cs="Times New Roman"/>
          <w:b/>
          <w:noProof/>
          <w:color w:val="1F4E79" w:themeColor="accent1" w:themeShade="8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FA89742" wp14:editId="0BB2BEDC">
            <wp:simplePos x="0" y="0"/>
            <wp:positionH relativeFrom="column">
              <wp:posOffset>142875</wp:posOffset>
            </wp:positionH>
            <wp:positionV relativeFrom="paragraph">
              <wp:posOffset>-3175</wp:posOffset>
            </wp:positionV>
            <wp:extent cx="2667000" cy="1628775"/>
            <wp:effectExtent l="0" t="0" r="0" b="0"/>
            <wp:wrapNone/>
            <wp:docPr id="93740471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04716" name="Obrázok 9374047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608E0" w14:textId="77777777" w:rsidR="00674DB9" w:rsidRDefault="00674DB9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52"/>
          <w:szCs w:val="52"/>
        </w:rPr>
      </w:pPr>
    </w:p>
    <w:p w14:paraId="1B4F6B32" w14:textId="77777777" w:rsidR="00674DB9" w:rsidRDefault="00674DB9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52"/>
          <w:szCs w:val="52"/>
        </w:rPr>
      </w:pPr>
    </w:p>
    <w:p w14:paraId="4D4BE5E2" w14:textId="0E56C8FF" w:rsidR="00674DB9" w:rsidRDefault="000741A3">
      <w:pPr>
        <w:jc w:val="center"/>
        <w:rPr>
          <w:rFonts w:ascii="Bookman Old Style" w:hAnsi="Bookman Old Style" w:cs="Times New Roman"/>
          <w:b/>
          <w:color w:val="1F4E79" w:themeColor="accent1" w:themeShade="80"/>
        </w:rPr>
      </w:pPr>
      <w:r>
        <w:rPr>
          <w:rFonts w:ascii="Bookman Old Style" w:hAnsi="Bookman Old Style" w:cs="Times New Roman"/>
          <w:b/>
          <w:noProof/>
          <w:color w:val="1F4E79" w:themeColor="accent1" w:themeShade="80"/>
        </w:rPr>
        <w:drawing>
          <wp:inline distT="0" distB="0" distL="0" distR="0" wp14:anchorId="3269A84B" wp14:editId="66877A2F">
            <wp:extent cx="2915285" cy="6645910"/>
            <wp:effectExtent l="0" t="0" r="0" b="0"/>
            <wp:docPr id="33780021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00219" name="Obrázok 3378002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1210" w14:textId="0C81AF22" w:rsidR="00674DB9" w:rsidRDefault="00000000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44"/>
          <w:szCs w:val="52"/>
        </w:rPr>
      </w:pPr>
      <w:r>
        <w:rPr>
          <w:rFonts w:ascii="Bookman Old Style" w:hAnsi="Bookman Old Style" w:cs="Times New Roman"/>
          <w:b/>
          <w:noProof/>
          <w:color w:val="1F4E79" w:themeColor="accent1" w:themeShade="80"/>
          <w:sz w:val="52"/>
          <w:szCs w:val="52"/>
          <w:lang w:eastAsia="sk-SK"/>
        </w:rPr>
        <w:drawing>
          <wp:inline distT="0" distB="0" distL="0" distR="0" wp14:anchorId="380C0EC4" wp14:editId="0064F890">
            <wp:extent cx="45000" cy="36000"/>
            <wp:effectExtent l="19050" t="0" r="0" b="0"/>
            <wp:docPr id="4" name="Obrázok 6" descr="P108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059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b/>
          <w:color w:val="1F4E79" w:themeColor="accent1" w:themeShade="80"/>
          <w:sz w:val="44"/>
          <w:szCs w:val="52"/>
        </w:rPr>
        <w:t xml:space="preserve">Memoriál </w:t>
      </w:r>
      <w:r>
        <w:rPr>
          <w:rFonts w:ascii="Bookman Old Style" w:hAnsi="Bookman Old Style" w:cs="Times New Roman"/>
          <w:b/>
          <w:color w:val="1F4E79" w:themeColor="accent1" w:themeShade="80"/>
          <w:sz w:val="44"/>
          <w:szCs w:val="52"/>
        </w:rPr>
        <w:br/>
        <w:t xml:space="preserve">Štefana </w:t>
      </w:r>
      <w:proofErr w:type="spellStart"/>
      <w:r>
        <w:rPr>
          <w:rFonts w:ascii="Bookman Old Style" w:hAnsi="Bookman Old Style" w:cs="Times New Roman"/>
          <w:b/>
          <w:color w:val="1F4E79" w:themeColor="accent1" w:themeShade="80"/>
          <w:sz w:val="44"/>
          <w:szCs w:val="52"/>
        </w:rPr>
        <w:t>Kotiana</w:t>
      </w:r>
      <w:proofErr w:type="spellEnd"/>
    </w:p>
    <w:p w14:paraId="6658C2E8" w14:textId="77777777" w:rsidR="00674DB9" w:rsidRDefault="00000000">
      <w:pPr>
        <w:jc w:val="center"/>
        <w:rPr>
          <w:rFonts w:ascii="Bookman Old Style" w:hAnsi="Bookman Old Style" w:cs="Times New Roman"/>
          <w:b/>
          <w:bCs/>
          <w:color w:val="1F4E79" w:themeColor="accent1" w:themeShade="80"/>
          <w:sz w:val="32"/>
          <w:szCs w:val="32"/>
        </w:rPr>
      </w:pPr>
      <w:r>
        <w:rPr>
          <w:rFonts w:ascii="Bookman Old Style" w:hAnsi="Bookman Old Style" w:cs="Times New Roman"/>
          <w:b/>
          <w:color w:val="1F4E79" w:themeColor="accent1" w:themeShade="80"/>
          <w:sz w:val="32"/>
          <w:szCs w:val="40"/>
        </w:rPr>
        <w:t>XVII. ročník</w:t>
      </w:r>
    </w:p>
    <w:p w14:paraId="763A28FA" w14:textId="675726FA" w:rsidR="00674DB9" w:rsidRDefault="00F640DA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40"/>
          <w:szCs w:val="40"/>
        </w:rPr>
      </w:pPr>
      <w:r>
        <w:rPr>
          <w:rFonts w:ascii="Bookman Old Style" w:hAnsi="Bookman Old Style" w:cs="Times New Roman"/>
          <w:b/>
          <w:noProof/>
          <w:color w:val="1F4E79" w:themeColor="accent1" w:themeShade="8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FCC52B0" wp14:editId="5507416C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2959100" cy="3753485"/>
            <wp:effectExtent l="0" t="0" r="0" b="0"/>
            <wp:wrapNone/>
            <wp:docPr id="17814070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07010" name="Obrázok 17814070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255">
        <w:rPr>
          <w:rFonts w:ascii="Bookman Old Style" w:hAnsi="Bookman Old Style" w:cs="Times New Roman"/>
          <w:b/>
          <w:noProof/>
          <w:color w:val="1F4E79" w:themeColor="accent1" w:themeShade="80"/>
          <w:sz w:val="40"/>
          <w:szCs w:val="40"/>
        </w:rPr>
        <w:t>S</w:t>
      </w:r>
    </w:p>
    <w:p w14:paraId="3042F1D6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134471B1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43CA49B3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427A2CEC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641A2BDB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5B114D65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41D2F78E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556FD096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3DA1E7B4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0742BCBC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264F31B2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47323262" w14:textId="77777777" w:rsidR="00674DB9" w:rsidRDefault="00674DB9">
      <w:pPr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</w:p>
    <w:p w14:paraId="6BC3C6B2" w14:textId="77777777" w:rsidR="00674DB9" w:rsidRDefault="00000000">
      <w:pPr>
        <w:spacing w:line="240" w:lineRule="auto"/>
        <w:jc w:val="center"/>
        <w:rPr>
          <w:rFonts w:ascii="Bookman Old Style" w:hAnsi="Bookman Old Style" w:cs="Times New Roman"/>
          <w:color w:val="000000" w:themeColor="text1"/>
          <w:sz w:val="20"/>
          <w:szCs w:val="40"/>
        </w:rPr>
      </w:pPr>
      <w:r>
        <w:rPr>
          <w:rFonts w:ascii="Bookman Old Style" w:hAnsi="Bookman Old Style" w:cs="Times New Roman"/>
          <w:color w:val="000000" w:themeColor="text1"/>
          <w:sz w:val="20"/>
          <w:szCs w:val="40"/>
        </w:rPr>
        <w:t xml:space="preserve">    </w:t>
      </w:r>
    </w:p>
    <w:p w14:paraId="50AA867C" w14:textId="77777777" w:rsidR="00674DB9" w:rsidRDefault="0000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F62B93" w14:textId="77777777" w:rsidR="00674DB9" w:rsidRDefault="00000000">
      <w:pPr>
        <w:rPr>
          <w:b/>
          <w:color w:val="1F4E79" w:themeColor="accent1" w:themeShade="80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44928" behindDoc="1" locked="0" layoutInCell="1" allowOverlap="1" wp14:anchorId="13E8A27C" wp14:editId="5EAE37F3">
            <wp:simplePos x="0" y="0"/>
            <wp:positionH relativeFrom="margin">
              <wp:posOffset>7058025</wp:posOffset>
            </wp:positionH>
            <wp:positionV relativeFrom="paragraph">
              <wp:posOffset>408305</wp:posOffset>
            </wp:positionV>
            <wp:extent cx="561975" cy="719455"/>
            <wp:effectExtent l="19050" t="0" r="9525" b="0"/>
            <wp:wrapNone/>
            <wp:docPr id="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619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* 10. 11. 1962    † 19. 12. 2007</w:t>
      </w:r>
      <w:r>
        <w:br/>
        <w:t xml:space="preserve">             </w:t>
      </w:r>
      <w:r>
        <w:br/>
      </w:r>
      <w:r>
        <w:rPr>
          <w:b/>
          <w:color w:val="1F4E79" w:themeColor="accent1" w:themeShade="80"/>
          <w:sz w:val="40"/>
        </w:rPr>
        <w:t xml:space="preserve">                    R Á Z T O Č N O  </w:t>
      </w:r>
    </w:p>
    <w:p w14:paraId="56F268CA" w14:textId="77777777" w:rsidR="00674DB9" w:rsidRDefault="00000000">
      <w:pPr>
        <w:spacing w:line="240" w:lineRule="auto"/>
        <w:ind w:firstLine="708"/>
        <w:jc w:val="center"/>
        <w:rPr>
          <w:rFonts w:ascii="Bookman Old Style" w:hAnsi="Bookman Old Style" w:cs="Times New Roman"/>
          <w:b/>
          <w:color w:val="1F4E79" w:themeColor="accent1" w:themeShade="80"/>
          <w:sz w:val="36"/>
          <w:szCs w:val="36"/>
        </w:rPr>
      </w:pPr>
      <w:r>
        <w:rPr>
          <w:rFonts w:ascii="Bookman Old Style" w:hAnsi="Bookman Old Style" w:cs="Times New Roman"/>
          <w:b/>
          <w:color w:val="1F4E79" w:themeColor="accent1" w:themeShade="80"/>
          <w:sz w:val="36"/>
          <w:szCs w:val="36"/>
        </w:rPr>
        <w:t xml:space="preserve">    9.11.2024     </w:t>
      </w:r>
    </w:p>
    <w:p w14:paraId="2CAAE4AD" w14:textId="77777777" w:rsidR="00674DB9" w:rsidRDefault="00674DB9">
      <w:pPr>
        <w:spacing w:line="240" w:lineRule="auto"/>
        <w:jc w:val="both"/>
        <w:rPr>
          <w:rFonts w:ascii="Constantia" w:hAnsi="Constantia"/>
          <w:b/>
          <w:color w:val="002060"/>
          <w:sz w:val="24"/>
          <w:u w:val="single"/>
        </w:rPr>
      </w:pPr>
    </w:p>
    <w:p w14:paraId="33138BC7" w14:textId="77777777" w:rsidR="00674DB9" w:rsidRDefault="00000000">
      <w:pPr>
        <w:spacing w:line="240" w:lineRule="auto"/>
        <w:jc w:val="both"/>
        <w:rPr>
          <w:rFonts w:ascii="Constantia" w:hAnsi="Constantia"/>
          <w:b/>
          <w:color w:val="002060"/>
          <w:sz w:val="32"/>
          <w:szCs w:val="32"/>
          <w:u w:val="single"/>
        </w:rPr>
      </w:pPr>
      <w:r>
        <w:rPr>
          <w:rFonts w:ascii="Constantia" w:hAnsi="Constantia"/>
          <w:b/>
          <w:color w:val="002060"/>
          <w:sz w:val="32"/>
          <w:szCs w:val="32"/>
          <w:u w:val="single"/>
        </w:rPr>
        <w:lastRenderedPageBreak/>
        <w:t>Charakteristika trate:</w:t>
      </w:r>
    </w:p>
    <w:p w14:paraId="0FE61D59" w14:textId="77777777" w:rsidR="00674DB9" w:rsidRDefault="00000000">
      <w:pPr>
        <w:spacing w:line="240" w:lineRule="auto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Asfaltová trať dlhá </w:t>
      </w:r>
      <w:r>
        <w:rPr>
          <w:rFonts w:ascii="Bookman Old Style" w:hAnsi="Bookman Old Style"/>
          <w:sz w:val="24"/>
        </w:rPr>
        <w:t>2 700</w:t>
      </w:r>
      <w:r>
        <w:rPr>
          <w:rFonts w:ascii="Constantia" w:hAnsi="Constantia"/>
          <w:sz w:val="24"/>
        </w:rPr>
        <w:t xml:space="preserve"> m s prevýšením </w:t>
      </w:r>
      <w:r>
        <w:rPr>
          <w:rFonts w:ascii="Constantia" w:hAnsi="Constantia"/>
          <w:sz w:val="24"/>
        </w:rPr>
        <w:br/>
        <w:t xml:space="preserve">101 m pre všetky kategórie. Po cca 1 000 m rovnom úseku nasleduje stúpanie </w:t>
      </w:r>
      <w:r>
        <w:rPr>
          <w:rFonts w:ascii="Constantia" w:hAnsi="Constantia"/>
          <w:sz w:val="24"/>
        </w:rPr>
        <w:br/>
        <w:t xml:space="preserve">do </w:t>
      </w:r>
      <w:proofErr w:type="spellStart"/>
      <w:r>
        <w:rPr>
          <w:rFonts w:ascii="Constantia" w:hAnsi="Constantia"/>
          <w:sz w:val="24"/>
        </w:rPr>
        <w:t>Morovna</w:t>
      </w:r>
      <w:proofErr w:type="spellEnd"/>
      <w:r>
        <w:rPr>
          <w:rFonts w:ascii="Constantia" w:hAnsi="Constantia"/>
          <w:sz w:val="24"/>
        </w:rPr>
        <w:t xml:space="preserve"> s dlhou cieľovou rovinkou </w:t>
      </w:r>
      <w:r>
        <w:rPr>
          <w:rFonts w:ascii="Constantia" w:hAnsi="Constantia"/>
          <w:sz w:val="24"/>
        </w:rPr>
        <w:br/>
        <w:t>na letisku. Pretekári sú povinní sa riadiť pokynmi organizátora podujatia, rozhodcov a tiež sú povinní dodržiavať pravidlá cestnej premávky.</w:t>
      </w:r>
      <w:r>
        <w:rPr>
          <w:rFonts w:ascii="Constantia" w:hAnsi="Constantia"/>
          <w:sz w:val="24"/>
        </w:rPr>
        <w:br/>
        <w:t xml:space="preserve">Pri prezentácii sú pretekári povinní predložiť preukaz </w:t>
      </w:r>
      <w:proofErr w:type="spellStart"/>
      <w:r>
        <w:rPr>
          <w:rFonts w:ascii="Constantia" w:hAnsi="Constantia"/>
          <w:sz w:val="24"/>
        </w:rPr>
        <w:t>poistenca.</w:t>
      </w:r>
      <w:r>
        <w:rPr>
          <w:rFonts w:ascii="Constantia" w:hAnsi="Constantia"/>
          <w:b/>
          <w:sz w:val="24"/>
        </w:rPr>
        <w:t>Všetci</w:t>
      </w:r>
      <w:proofErr w:type="spellEnd"/>
      <w:r>
        <w:rPr>
          <w:rFonts w:ascii="Constantia" w:hAnsi="Constantia"/>
          <w:b/>
          <w:sz w:val="24"/>
        </w:rPr>
        <w:t xml:space="preserve"> účastníci podujatia sa musia riadiť nariadeniami a vyhláškou RÚVZ a ÚVZ </w:t>
      </w:r>
      <w:proofErr w:type="spellStart"/>
      <w:r>
        <w:rPr>
          <w:rFonts w:ascii="Constantia" w:hAnsi="Constantia"/>
          <w:b/>
          <w:sz w:val="24"/>
        </w:rPr>
        <w:t>SR,platnými</w:t>
      </w:r>
      <w:proofErr w:type="spellEnd"/>
      <w:r>
        <w:rPr>
          <w:rFonts w:ascii="Constantia" w:hAnsi="Constantia"/>
          <w:b/>
          <w:sz w:val="24"/>
        </w:rPr>
        <w:t xml:space="preserve"> v dobe pretekov. </w:t>
      </w:r>
      <w:r>
        <w:rPr>
          <w:rFonts w:ascii="Constantia" w:hAnsi="Constantia"/>
          <w:sz w:val="24"/>
        </w:rPr>
        <w:t>Preteká sa v zmysle pravidiel atletiky.</w:t>
      </w:r>
    </w:p>
    <w:p w14:paraId="0A00A0D3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552668B0" w14:textId="5461E50A" w:rsidR="00674DB9" w:rsidRDefault="009F6A69">
      <w:pPr>
        <w:spacing w:line="240" w:lineRule="auto"/>
        <w:jc w:val="both"/>
        <w:rPr>
          <w:rFonts w:ascii="Constantia" w:hAnsi="Constantia"/>
          <w:sz w:val="24"/>
        </w:rPr>
      </w:pPr>
      <w:r>
        <w:rPr>
          <w:rFonts w:ascii="Constantia" w:hAnsi="Constantia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A9C8CA5" wp14:editId="0DB780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9100" cy="2225040"/>
            <wp:effectExtent l="0" t="0" r="0" b="0"/>
            <wp:wrapNone/>
            <wp:docPr id="120478920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89208" name="Obrázok 12047892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AFDF5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183D6790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06BAC4B3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4618C225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3EDCEB58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3C3D6A02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1B189CCE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1A4448A8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48A402E3" w14:textId="77777777" w:rsidR="00674DB9" w:rsidRDefault="00674DB9">
      <w:pPr>
        <w:spacing w:line="240" w:lineRule="auto"/>
        <w:jc w:val="both"/>
        <w:rPr>
          <w:rFonts w:ascii="Constantia" w:hAnsi="Constantia"/>
          <w:sz w:val="24"/>
        </w:rPr>
      </w:pPr>
    </w:p>
    <w:p w14:paraId="570F9E99" w14:textId="77777777" w:rsidR="00674DB9" w:rsidRDefault="00000000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</w:rPr>
        <w:t xml:space="preserve">                         </w:t>
      </w:r>
    </w:p>
    <w:p w14:paraId="0D442F26" w14:textId="77777777" w:rsidR="00674DB9" w:rsidRDefault="00000000">
      <w:pPr>
        <w:spacing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176EF" w14:textId="77777777" w:rsidR="00674DB9" w:rsidRDefault="00000000">
      <w:pPr>
        <w:spacing w:line="240" w:lineRule="auto"/>
        <w:rPr>
          <w:rFonts w:ascii="Constantia" w:hAnsi="Constantia"/>
          <w:b/>
          <w:color w:val="C00000"/>
          <w:sz w:val="24"/>
          <w:u w:val="single"/>
        </w:rPr>
      </w:pPr>
      <w:r>
        <w:rPr>
          <w:rFonts w:ascii="Constantia" w:hAnsi="Constantia"/>
          <w:b/>
          <w:color w:val="C00000"/>
          <w:sz w:val="24"/>
          <w:u w:val="single"/>
        </w:rPr>
        <w:t xml:space="preserve">  Termín:</w:t>
      </w:r>
    </w:p>
    <w:p w14:paraId="7DCC7627" w14:textId="77777777" w:rsidR="00674DB9" w:rsidRDefault="00000000">
      <w:pPr>
        <w:spacing w:line="240" w:lineRule="auto"/>
        <w:jc w:val="center"/>
        <w:rPr>
          <w:rFonts w:ascii="Constantia" w:hAnsi="Constantia"/>
          <w:b/>
          <w:color w:val="C00000"/>
          <w:sz w:val="32"/>
          <w:szCs w:val="32"/>
        </w:rPr>
      </w:pPr>
      <w:r>
        <w:rPr>
          <w:rFonts w:ascii="Cambria" w:hAnsi="Cambria"/>
          <w:b/>
          <w:i/>
          <w:color w:val="C00000"/>
          <w:sz w:val="32"/>
          <w:szCs w:val="32"/>
        </w:rPr>
        <w:t xml:space="preserve">9. 11. </w:t>
      </w:r>
      <w:r>
        <w:rPr>
          <w:rFonts w:ascii="Constantia" w:hAnsi="Constantia"/>
          <w:b/>
          <w:i/>
          <w:color w:val="C00000"/>
          <w:sz w:val="32"/>
          <w:szCs w:val="32"/>
        </w:rPr>
        <w:t>2024 – sobot</w:t>
      </w:r>
      <w:r>
        <w:rPr>
          <w:rFonts w:ascii="Constantia" w:hAnsi="Constantia"/>
          <w:b/>
          <w:color w:val="C00000"/>
          <w:sz w:val="32"/>
          <w:szCs w:val="32"/>
        </w:rPr>
        <w:t>a</w:t>
      </w:r>
    </w:p>
    <w:p w14:paraId="27DDB360" w14:textId="77777777" w:rsidR="00674DB9" w:rsidRDefault="00000000">
      <w:pPr>
        <w:spacing w:line="240" w:lineRule="auto"/>
        <w:jc w:val="center"/>
        <w:rPr>
          <w:rFonts w:ascii="Constantia" w:hAnsi="Constantia"/>
          <w:sz w:val="24"/>
          <w:szCs w:val="28"/>
        </w:rPr>
      </w:pPr>
      <w:r>
        <w:rPr>
          <w:rFonts w:ascii="Constantia" w:hAnsi="Constantia"/>
          <w:sz w:val="24"/>
          <w:szCs w:val="28"/>
        </w:rPr>
        <w:t xml:space="preserve">Štart </w:t>
      </w:r>
      <w:r>
        <w:rPr>
          <w:rFonts w:ascii="Constantia" w:hAnsi="Constantia"/>
          <w:sz w:val="28"/>
          <w:szCs w:val="28"/>
        </w:rPr>
        <w:t>o </w:t>
      </w:r>
      <w:r>
        <w:rPr>
          <w:rFonts w:ascii="Constantia" w:hAnsi="Constantia"/>
          <w:b/>
          <w:color w:val="00B050"/>
          <w:sz w:val="36"/>
          <w:szCs w:val="36"/>
        </w:rPr>
        <w:t>11:00</w:t>
      </w:r>
      <w:r>
        <w:rPr>
          <w:rFonts w:ascii="Constantia" w:hAnsi="Constantia"/>
          <w:b/>
          <w:color w:val="00B050"/>
          <w:sz w:val="28"/>
          <w:szCs w:val="28"/>
        </w:rPr>
        <w:t xml:space="preserve"> hod</w:t>
      </w:r>
      <w:r>
        <w:rPr>
          <w:rFonts w:ascii="Constantia" w:hAnsi="Constantia"/>
          <w:sz w:val="24"/>
          <w:szCs w:val="28"/>
        </w:rPr>
        <w:t xml:space="preserve">. areál futbalového štadióna </w:t>
      </w:r>
      <w:proofErr w:type="spellStart"/>
      <w:r>
        <w:rPr>
          <w:rFonts w:ascii="Constantia" w:hAnsi="Constantia"/>
          <w:sz w:val="24"/>
          <w:szCs w:val="28"/>
        </w:rPr>
        <w:t>Hajskala</w:t>
      </w:r>
      <w:proofErr w:type="spellEnd"/>
      <w:r>
        <w:rPr>
          <w:rFonts w:ascii="Constantia" w:hAnsi="Constantia"/>
          <w:sz w:val="24"/>
          <w:szCs w:val="28"/>
        </w:rPr>
        <w:t xml:space="preserve"> v Ráztočne</w:t>
      </w:r>
    </w:p>
    <w:p w14:paraId="7F37316E" w14:textId="77777777" w:rsidR="00674DB9" w:rsidRDefault="00000000">
      <w:pPr>
        <w:spacing w:line="240" w:lineRule="auto"/>
        <w:jc w:val="center"/>
        <w:rPr>
          <w:rFonts w:ascii="Constantia" w:hAnsi="Constantia"/>
        </w:rPr>
      </w:pPr>
      <w:r>
        <w:rPr>
          <w:rFonts w:ascii="Constantia" w:hAnsi="Constantia"/>
          <w:i/>
          <w:sz w:val="28"/>
          <w:szCs w:val="28"/>
        </w:rPr>
        <w:t>Štartovné</w:t>
      </w:r>
      <w:r>
        <w:rPr>
          <w:rFonts w:ascii="Constantia" w:hAnsi="Constantia"/>
          <w:sz w:val="28"/>
          <w:szCs w:val="28"/>
        </w:rPr>
        <w:t>: 0</w:t>
      </w:r>
      <w:r>
        <w:rPr>
          <w:rFonts w:ascii="Constantia" w:hAnsi="Constantia"/>
          <w:b/>
          <w:color w:val="002060"/>
          <w:sz w:val="28"/>
          <w:szCs w:val="28"/>
        </w:rPr>
        <w:t xml:space="preserve"> €</w:t>
      </w:r>
      <w:r>
        <w:rPr>
          <w:rFonts w:ascii="Constantia" w:hAnsi="Constantia"/>
          <w:b/>
          <w:color w:val="002060"/>
          <w:sz w:val="28"/>
        </w:rPr>
        <w:t xml:space="preserve"> !</w:t>
      </w:r>
      <w:r>
        <w:rPr>
          <w:rFonts w:ascii="Constantia" w:hAnsi="Constantia"/>
          <w:b/>
          <w:color w:val="002060"/>
          <w:sz w:val="28"/>
        </w:rPr>
        <w:br/>
      </w:r>
    </w:p>
    <w:p w14:paraId="037034B6" w14:textId="77777777" w:rsidR="00674DB9" w:rsidRDefault="00674DB9">
      <w:pPr>
        <w:spacing w:line="240" w:lineRule="auto"/>
        <w:jc w:val="center"/>
        <w:rPr>
          <w:rFonts w:ascii="Constantia" w:hAnsi="Constantia"/>
          <w:i/>
          <w:sz w:val="12"/>
          <w:u w:val="single"/>
        </w:rPr>
      </w:pPr>
    </w:p>
    <w:p w14:paraId="02A2E564" w14:textId="77777777" w:rsidR="00674DB9" w:rsidRDefault="00000000">
      <w:pPr>
        <w:spacing w:line="240" w:lineRule="auto"/>
        <w:rPr>
          <w:rFonts w:ascii="Constantia" w:hAnsi="Constantia"/>
          <w:b/>
          <w:color w:val="385623"/>
          <w:sz w:val="24"/>
          <w:u w:val="single"/>
        </w:rPr>
      </w:pPr>
      <w:r>
        <w:rPr>
          <w:rFonts w:ascii="Constantia" w:hAnsi="Constantia"/>
          <w:b/>
          <w:color w:val="385623"/>
          <w:sz w:val="24"/>
          <w:u w:val="single"/>
        </w:rPr>
        <w:t>Prezentácia:</w:t>
      </w:r>
    </w:p>
    <w:p w14:paraId="3E46D471" w14:textId="77777777" w:rsidR="00674DB9" w:rsidRDefault="00000000">
      <w:pPr>
        <w:spacing w:line="240" w:lineRule="auto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V deň </w:t>
      </w:r>
      <w:proofErr w:type="spellStart"/>
      <w:r>
        <w:rPr>
          <w:rFonts w:ascii="Constantia" w:hAnsi="Constantia"/>
          <w:sz w:val="24"/>
        </w:rPr>
        <w:t>preteku</w:t>
      </w:r>
      <w:proofErr w:type="spellEnd"/>
      <w:r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b/>
          <w:color w:val="7030A0"/>
          <w:sz w:val="24"/>
        </w:rPr>
        <w:t>od 09</w:t>
      </w:r>
      <w:r>
        <w:rPr>
          <w:rFonts w:ascii="Cambria" w:hAnsi="Cambria"/>
          <w:b/>
          <w:color w:val="7030A0"/>
          <w:sz w:val="24"/>
        </w:rPr>
        <w:t>:15</w:t>
      </w:r>
      <w:r>
        <w:rPr>
          <w:rFonts w:ascii="Constantia" w:hAnsi="Constantia"/>
          <w:b/>
          <w:color w:val="7030A0"/>
          <w:sz w:val="24"/>
        </w:rPr>
        <w:t xml:space="preserve"> hod. do 10:30 hod!</w:t>
      </w:r>
      <w:r>
        <w:rPr>
          <w:rFonts w:ascii="Constantia" w:hAnsi="Constantia"/>
          <w:color w:val="7030A0"/>
          <w:sz w:val="24"/>
        </w:rPr>
        <w:t xml:space="preserve"> </w:t>
      </w:r>
      <w:r>
        <w:rPr>
          <w:rFonts w:ascii="Constantia" w:hAnsi="Constantia"/>
          <w:sz w:val="24"/>
        </w:rPr>
        <w:t xml:space="preserve">na futbalovom štadióne </w:t>
      </w:r>
      <w:proofErr w:type="spellStart"/>
      <w:r>
        <w:rPr>
          <w:rFonts w:ascii="Constantia" w:hAnsi="Constantia"/>
          <w:sz w:val="24"/>
        </w:rPr>
        <w:t>Hajskala</w:t>
      </w:r>
      <w:proofErr w:type="spellEnd"/>
      <w:r>
        <w:rPr>
          <w:rFonts w:ascii="Constantia" w:hAnsi="Constantia"/>
          <w:sz w:val="24"/>
        </w:rPr>
        <w:t xml:space="preserve"> v Ráztočne.</w:t>
      </w:r>
    </w:p>
    <w:p w14:paraId="3E50C5D9" w14:textId="77777777" w:rsidR="00674DB9" w:rsidRDefault="00000000">
      <w:pPr>
        <w:spacing w:line="240" w:lineRule="auto"/>
        <w:rPr>
          <w:rFonts w:ascii="Constantia" w:hAnsi="Constantia"/>
          <w:b/>
          <w:color w:val="C00000"/>
          <w:sz w:val="24"/>
          <w:szCs w:val="24"/>
          <w:u w:val="single"/>
        </w:rPr>
      </w:pPr>
      <w:r>
        <w:rPr>
          <w:rFonts w:ascii="Constantia" w:hAnsi="Constantia"/>
          <w:b/>
          <w:color w:val="C00000"/>
          <w:sz w:val="24"/>
          <w:szCs w:val="24"/>
          <w:u w:val="single"/>
        </w:rPr>
        <w:br/>
        <w:t>Ceny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83"/>
        <w:gridCol w:w="783"/>
        <w:gridCol w:w="772"/>
        <w:gridCol w:w="718"/>
        <w:gridCol w:w="718"/>
      </w:tblGrid>
      <w:tr w:rsidR="00674DB9" w14:paraId="65EF28A0" w14:textId="77777777">
        <w:trPr>
          <w:jc w:val="center"/>
        </w:trPr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2FBA9" w14:textId="77777777" w:rsidR="00674DB9" w:rsidRDefault="00674DB9">
            <w:pPr>
              <w:spacing w:after="0" w:line="240" w:lineRule="auto"/>
              <w:jc w:val="center"/>
              <w:rPr>
                <w:rFonts w:ascii="Constantia" w:hAnsi="Constantia"/>
                <w:u w:val="single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D5677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62AE56D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76B06A6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3.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8EEC92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4.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2BA7F859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5.</w:t>
            </w:r>
          </w:p>
        </w:tc>
      </w:tr>
      <w:tr w:rsidR="00674DB9" w14:paraId="62048F73" w14:textId="77777777">
        <w:trPr>
          <w:jc w:val="center"/>
        </w:trPr>
        <w:tc>
          <w:tcPr>
            <w:tcW w:w="4542" w:type="dxa"/>
            <w:gridSpan w:val="6"/>
            <w:tcBorders>
              <w:top w:val="single" w:sz="4" w:space="0" w:color="auto"/>
            </w:tcBorders>
            <w:vAlign w:val="center"/>
          </w:tcPr>
          <w:p w14:paraId="22F6681B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  <w:i/>
              </w:rPr>
            </w:pPr>
            <w:r>
              <w:rPr>
                <w:rFonts w:ascii="Constantia" w:hAnsi="Constantia"/>
                <w:b/>
                <w:i/>
              </w:rPr>
              <w:t>Muži</w:t>
            </w:r>
          </w:p>
        </w:tc>
      </w:tr>
      <w:tr w:rsidR="00674DB9" w14:paraId="1887BE38" w14:textId="77777777">
        <w:trPr>
          <w:jc w:val="center"/>
        </w:trPr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01F1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5C045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30 €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14:paraId="1E9E0E21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15 €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3090D39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3F122C42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7 €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3738C91A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  <w:tr w:rsidR="00674DB9" w14:paraId="5830179F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2A9920AB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B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F870E0C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30 €</w:t>
            </w:r>
          </w:p>
        </w:tc>
        <w:tc>
          <w:tcPr>
            <w:tcW w:w="783" w:type="dxa"/>
            <w:vAlign w:val="center"/>
          </w:tcPr>
          <w:p w14:paraId="0B32B89B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15 €</w:t>
            </w:r>
          </w:p>
        </w:tc>
        <w:tc>
          <w:tcPr>
            <w:tcW w:w="772" w:type="dxa"/>
            <w:vAlign w:val="center"/>
          </w:tcPr>
          <w:p w14:paraId="33E0C86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10 € </w:t>
            </w:r>
          </w:p>
        </w:tc>
        <w:tc>
          <w:tcPr>
            <w:tcW w:w="718" w:type="dxa"/>
          </w:tcPr>
          <w:p w14:paraId="51751D2A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7 €</w:t>
            </w:r>
          </w:p>
        </w:tc>
        <w:tc>
          <w:tcPr>
            <w:tcW w:w="718" w:type="dxa"/>
          </w:tcPr>
          <w:p w14:paraId="14ECB6DE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  <w:tr w:rsidR="00674DB9" w14:paraId="79EF607D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480718B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C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34BD1D0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30 €</w:t>
            </w:r>
          </w:p>
        </w:tc>
        <w:tc>
          <w:tcPr>
            <w:tcW w:w="783" w:type="dxa"/>
            <w:vAlign w:val="center"/>
          </w:tcPr>
          <w:p w14:paraId="1EBCEE4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15 €</w:t>
            </w:r>
          </w:p>
        </w:tc>
        <w:tc>
          <w:tcPr>
            <w:tcW w:w="772" w:type="dxa"/>
            <w:vAlign w:val="center"/>
          </w:tcPr>
          <w:p w14:paraId="510E1234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18" w:type="dxa"/>
          </w:tcPr>
          <w:p w14:paraId="23DD2AC3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7 €</w:t>
            </w:r>
          </w:p>
        </w:tc>
        <w:tc>
          <w:tcPr>
            <w:tcW w:w="718" w:type="dxa"/>
          </w:tcPr>
          <w:p w14:paraId="76BE3475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  <w:tr w:rsidR="00674DB9" w14:paraId="18ABF311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6F55A281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D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3481BE2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30 €</w:t>
            </w:r>
          </w:p>
        </w:tc>
        <w:tc>
          <w:tcPr>
            <w:tcW w:w="783" w:type="dxa"/>
            <w:vAlign w:val="center"/>
          </w:tcPr>
          <w:p w14:paraId="4062920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15 €</w:t>
            </w:r>
          </w:p>
        </w:tc>
        <w:tc>
          <w:tcPr>
            <w:tcW w:w="772" w:type="dxa"/>
            <w:vAlign w:val="center"/>
          </w:tcPr>
          <w:p w14:paraId="20890A1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18" w:type="dxa"/>
          </w:tcPr>
          <w:p w14:paraId="4454A4EA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7 €</w:t>
            </w:r>
          </w:p>
        </w:tc>
        <w:tc>
          <w:tcPr>
            <w:tcW w:w="718" w:type="dxa"/>
          </w:tcPr>
          <w:p w14:paraId="7E478450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  <w:tr w:rsidR="00674DB9" w14:paraId="7A0BEA4A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17988C59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E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524CFC83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20 €</w:t>
            </w:r>
          </w:p>
        </w:tc>
        <w:tc>
          <w:tcPr>
            <w:tcW w:w="783" w:type="dxa"/>
            <w:vAlign w:val="center"/>
          </w:tcPr>
          <w:p w14:paraId="6E8000AF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72" w:type="dxa"/>
            <w:vAlign w:val="center"/>
          </w:tcPr>
          <w:p w14:paraId="3FA7244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5 €</w:t>
            </w:r>
          </w:p>
        </w:tc>
        <w:tc>
          <w:tcPr>
            <w:tcW w:w="718" w:type="dxa"/>
          </w:tcPr>
          <w:p w14:paraId="0A275E1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  <w:tc>
          <w:tcPr>
            <w:tcW w:w="718" w:type="dxa"/>
          </w:tcPr>
          <w:p w14:paraId="23511E80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  <w:tr w:rsidR="00674DB9" w14:paraId="3B379416" w14:textId="77777777">
        <w:trPr>
          <w:jc w:val="center"/>
        </w:trPr>
        <w:tc>
          <w:tcPr>
            <w:tcW w:w="4542" w:type="dxa"/>
            <w:gridSpan w:val="6"/>
            <w:vAlign w:val="center"/>
          </w:tcPr>
          <w:p w14:paraId="36281843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  <w:i/>
              </w:rPr>
            </w:pPr>
            <w:r>
              <w:rPr>
                <w:rFonts w:ascii="Constantia" w:hAnsi="Constantia"/>
                <w:b/>
                <w:i/>
              </w:rPr>
              <w:t>Ženy</w:t>
            </w:r>
          </w:p>
        </w:tc>
      </w:tr>
      <w:tr w:rsidR="00674DB9" w14:paraId="175E8540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5E38F059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F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496976CD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30 €</w:t>
            </w:r>
          </w:p>
        </w:tc>
        <w:tc>
          <w:tcPr>
            <w:tcW w:w="783" w:type="dxa"/>
            <w:vAlign w:val="center"/>
          </w:tcPr>
          <w:p w14:paraId="6DFF6299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20 €</w:t>
            </w:r>
          </w:p>
        </w:tc>
        <w:tc>
          <w:tcPr>
            <w:tcW w:w="772" w:type="dxa"/>
            <w:vAlign w:val="center"/>
          </w:tcPr>
          <w:p w14:paraId="79767666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18" w:type="dxa"/>
          </w:tcPr>
          <w:p w14:paraId="50A919C5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7 €</w:t>
            </w:r>
          </w:p>
        </w:tc>
        <w:tc>
          <w:tcPr>
            <w:tcW w:w="718" w:type="dxa"/>
          </w:tcPr>
          <w:p w14:paraId="024E7802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5 €</w:t>
            </w:r>
          </w:p>
        </w:tc>
      </w:tr>
      <w:tr w:rsidR="00674DB9" w14:paraId="07CF0C68" w14:textId="77777777">
        <w:trPr>
          <w:jc w:val="center"/>
        </w:trPr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202A9549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G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14:paraId="1CADE25F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20 €</w:t>
            </w:r>
          </w:p>
        </w:tc>
        <w:tc>
          <w:tcPr>
            <w:tcW w:w="783" w:type="dxa"/>
            <w:vAlign w:val="center"/>
          </w:tcPr>
          <w:p w14:paraId="55D2099D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10 €</w:t>
            </w:r>
          </w:p>
        </w:tc>
        <w:tc>
          <w:tcPr>
            <w:tcW w:w="772" w:type="dxa"/>
            <w:vAlign w:val="center"/>
          </w:tcPr>
          <w:p w14:paraId="75C7A13A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5 €</w:t>
            </w:r>
          </w:p>
        </w:tc>
        <w:tc>
          <w:tcPr>
            <w:tcW w:w="718" w:type="dxa"/>
          </w:tcPr>
          <w:p w14:paraId="06811C12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  <w:tc>
          <w:tcPr>
            <w:tcW w:w="718" w:type="dxa"/>
          </w:tcPr>
          <w:p w14:paraId="221E8488" w14:textId="77777777" w:rsidR="00674DB9" w:rsidRDefault="00000000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-</w:t>
            </w:r>
          </w:p>
        </w:tc>
      </w:tr>
    </w:tbl>
    <w:p w14:paraId="2D1BB1B2" w14:textId="77777777" w:rsidR="00674DB9" w:rsidRDefault="00000000">
      <w:pPr>
        <w:spacing w:after="0"/>
        <w:jc w:val="center"/>
        <w:rPr>
          <w:rFonts w:ascii="Constantia" w:hAnsi="Constantia"/>
          <w:i/>
          <w:sz w:val="20"/>
        </w:rPr>
      </w:pPr>
      <w:r>
        <w:rPr>
          <w:rFonts w:ascii="Constantia" w:hAnsi="Constantia"/>
          <w:sz w:val="24"/>
        </w:rPr>
        <w:br/>
      </w:r>
      <w:r>
        <w:rPr>
          <w:rFonts w:ascii="Constantia" w:hAnsi="Constantia"/>
          <w:i/>
          <w:sz w:val="20"/>
        </w:rPr>
        <w:t>Prvý  muž a žena v </w:t>
      </w:r>
      <w:proofErr w:type="spellStart"/>
      <w:r>
        <w:rPr>
          <w:rFonts w:ascii="Constantia" w:hAnsi="Constantia"/>
          <w:i/>
          <w:sz w:val="20"/>
        </w:rPr>
        <w:t>abs</w:t>
      </w:r>
      <w:proofErr w:type="spellEnd"/>
      <w:r>
        <w:rPr>
          <w:rFonts w:ascii="Constantia" w:hAnsi="Constantia"/>
          <w:i/>
          <w:sz w:val="20"/>
        </w:rPr>
        <w:t xml:space="preserve">. poradí obdržia aj  vecnú cenu – športovú  trofej  + prémiu </w:t>
      </w:r>
      <w:r>
        <w:rPr>
          <w:rFonts w:ascii="Constantia" w:hAnsi="Constantia"/>
          <w:b/>
          <w:i/>
          <w:sz w:val="20"/>
        </w:rPr>
        <w:t>32 €.</w:t>
      </w:r>
      <w:r>
        <w:rPr>
          <w:rFonts w:ascii="Constantia" w:hAnsi="Constantia"/>
          <w:i/>
          <w:sz w:val="20"/>
        </w:rPr>
        <w:t xml:space="preserve">  </w:t>
      </w:r>
      <w:r>
        <w:rPr>
          <w:rFonts w:ascii="Constantia" w:hAnsi="Constantia"/>
          <w:i/>
          <w:sz w:val="20"/>
        </w:rPr>
        <w:br/>
        <w:t>Ceny je potrebné  si prevziať  osobne !</w:t>
      </w:r>
      <w:r>
        <w:rPr>
          <w:rFonts w:ascii="Constantia" w:hAnsi="Constantia"/>
          <w:sz w:val="20"/>
        </w:rPr>
        <w:t xml:space="preserve"> </w:t>
      </w:r>
      <w:r>
        <w:rPr>
          <w:rFonts w:ascii="Constantia" w:hAnsi="Constantia"/>
          <w:sz w:val="20"/>
        </w:rPr>
        <w:br/>
      </w:r>
      <w:r>
        <w:rPr>
          <w:rFonts w:ascii="Constantia" w:hAnsi="Constantia"/>
          <w:b/>
          <w:i/>
          <w:sz w:val="20"/>
        </w:rPr>
        <w:t>Za prekonanie traťového rekordu +</w:t>
      </w:r>
      <w:r>
        <w:rPr>
          <w:rFonts w:ascii="Constantia" w:hAnsi="Constantia"/>
          <w:i/>
          <w:sz w:val="20"/>
        </w:rPr>
        <w:t xml:space="preserve"> </w:t>
      </w:r>
      <w:r>
        <w:rPr>
          <w:rFonts w:ascii="Constantia" w:hAnsi="Constantia"/>
          <w:b/>
          <w:i/>
          <w:sz w:val="20"/>
        </w:rPr>
        <w:t xml:space="preserve">prémia </w:t>
      </w:r>
      <w:bookmarkStart w:id="0" w:name="_Hlk109368137"/>
      <w:r>
        <w:rPr>
          <w:rFonts w:ascii="Constantia" w:hAnsi="Constantia"/>
          <w:b/>
          <w:i/>
          <w:sz w:val="20"/>
        </w:rPr>
        <w:t>30 €.</w:t>
      </w:r>
      <w:bookmarkEnd w:id="0"/>
      <w:r>
        <w:rPr>
          <w:rFonts w:ascii="Constantia" w:hAnsi="Constantia"/>
          <w:i/>
          <w:sz w:val="20"/>
        </w:rPr>
        <w:br/>
        <w:t xml:space="preserve">muži: Jakub Benko           </w:t>
      </w:r>
      <w:r>
        <w:rPr>
          <w:rFonts w:ascii="Bookman Old Style" w:hAnsi="Bookman Old Style" w:cs="Arial"/>
          <w:i/>
          <w:sz w:val="20"/>
        </w:rPr>
        <w:t>9:47    2014</w:t>
      </w:r>
      <w:r>
        <w:rPr>
          <w:rFonts w:ascii="Constantia" w:hAnsi="Constantia"/>
          <w:i/>
          <w:sz w:val="20"/>
        </w:rPr>
        <w:t xml:space="preserve"> </w:t>
      </w:r>
    </w:p>
    <w:p w14:paraId="1A7CD12F" w14:textId="77777777" w:rsidR="00674DB9" w:rsidRDefault="00000000">
      <w:pPr>
        <w:spacing w:after="0"/>
        <w:jc w:val="center"/>
        <w:rPr>
          <w:rFonts w:ascii="Constantia" w:hAnsi="Constantia"/>
          <w:i/>
          <w:sz w:val="20"/>
        </w:rPr>
      </w:pPr>
      <w:r>
        <w:rPr>
          <w:rFonts w:ascii="Constantia" w:hAnsi="Constantia"/>
          <w:i/>
          <w:sz w:val="20"/>
        </w:rPr>
        <w:t xml:space="preserve">ženy: Silvia Valová       </w:t>
      </w:r>
      <w:r>
        <w:rPr>
          <w:rFonts w:ascii="Bookman Old Style" w:hAnsi="Bookman Old Style" w:cs="Arial"/>
          <w:i/>
          <w:sz w:val="20"/>
        </w:rPr>
        <w:t>11:07    2019</w:t>
      </w:r>
    </w:p>
    <w:p w14:paraId="4171B18B" w14:textId="77777777" w:rsidR="00674DB9" w:rsidRDefault="00000000">
      <w:pPr>
        <w:spacing w:line="240" w:lineRule="auto"/>
        <w:rPr>
          <w:rFonts w:ascii="Constantia" w:hAnsi="Constantia"/>
          <w:b/>
          <w:bCs/>
          <w:color w:val="002060"/>
          <w:sz w:val="24"/>
          <w:szCs w:val="24"/>
          <w:u w:val="single"/>
        </w:rPr>
      </w:pPr>
      <w:r>
        <w:rPr>
          <w:rFonts w:ascii="Constantia" w:hAnsi="Constantia"/>
          <w:b/>
          <w:color w:val="002060"/>
          <w:sz w:val="24"/>
          <w:u w:val="single"/>
        </w:rPr>
        <w:t xml:space="preserve">             </w:t>
      </w:r>
    </w:p>
    <w:p w14:paraId="41B5078C" w14:textId="77777777" w:rsidR="00674DB9" w:rsidRDefault="00674DB9">
      <w:pPr>
        <w:spacing w:line="240" w:lineRule="auto"/>
        <w:rPr>
          <w:rFonts w:ascii="Constantia" w:hAnsi="Constantia"/>
          <w:b/>
          <w:bCs/>
          <w:color w:val="002060"/>
          <w:sz w:val="24"/>
          <w:szCs w:val="24"/>
          <w:u w:val="single"/>
        </w:rPr>
      </w:pPr>
    </w:p>
    <w:p w14:paraId="58EF6ED5" w14:textId="77777777" w:rsidR="00674DB9" w:rsidRDefault="00000000">
      <w:pPr>
        <w:spacing w:line="240" w:lineRule="auto"/>
        <w:rPr>
          <w:rFonts w:ascii="Constantia" w:hAnsi="Constantia"/>
          <w:b/>
          <w:color w:val="002060"/>
          <w:sz w:val="24"/>
          <w:u w:val="single"/>
        </w:rPr>
      </w:pPr>
      <w:r>
        <w:rPr>
          <w:rFonts w:ascii="Constantia" w:hAnsi="Constantia"/>
          <w:b/>
          <w:color w:val="002060"/>
          <w:sz w:val="24"/>
          <w:u w:val="single"/>
        </w:rPr>
        <w:t xml:space="preserve">   Kategórie:</w:t>
      </w:r>
    </w:p>
    <w:p w14:paraId="747BCD93" w14:textId="77777777" w:rsidR="00674DB9" w:rsidRDefault="00000000">
      <w:pPr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Constantia" w:hAnsi="Constantia"/>
          <w:i/>
          <w:sz w:val="24"/>
        </w:rPr>
        <w:t xml:space="preserve">  Muži  </w:t>
      </w:r>
      <w:r>
        <w:rPr>
          <w:rFonts w:ascii="Bookman Old Style" w:hAnsi="Bookman Old Style"/>
          <w:i/>
          <w:sz w:val="24"/>
        </w:rPr>
        <w:t>2 700 m:</w:t>
      </w:r>
    </w:p>
    <w:p w14:paraId="4C8A6555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A</w:t>
      </w:r>
      <w:r>
        <w:rPr>
          <w:rFonts w:ascii="Constantia" w:hAnsi="Constantia"/>
          <w:sz w:val="24"/>
        </w:rPr>
        <w:t>     do 39 r.</w:t>
      </w:r>
      <w:r>
        <w:rPr>
          <w:rFonts w:ascii="Constantia" w:hAnsi="Constantia"/>
          <w:sz w:val="24"/>
        </w:rPr>
        <w:tab/>
        <w:t xml:space="preserve">    (1985 a viac)</w:t>
      </w:r>
    </w:p>
    <w:p w14:paraId="745E3B21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B</w:t>
      </w:r>
      <w:r>
        <w:rPr>
          <w:rFonts w:ascii="Constantia" w:hAnsi="Constantia"/>
          <w:sz w:val="24"/>
        </w:rPr>
        <w:t xml:space="preserve">     40 – 49 r.    (1975 – 1984)</w:t>
      </w:r>
    </w:p>
    <w:p w14:paraId="5E0F453E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C</w:t>
      </w:r>
      <w:r>
        <w:rPr>
          <w:rFonts w:ascii="Constantia" w:hAnsi="Constantia"/>
          <w:sz w:val="24"/>
        </w:rPr>
        <w:t xml:space="preserve">     50 – 59 r.     (1965 – 1974)</w:t>
      </w:r>
    </w:p>
    <w:p w14:paraId="0AE036DD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D</w:t>
      </w:r>
      <w:r>
        <w:rPr>
          <w:rFonts w:ascii="Constantia" w:hAnsi="Constantia"/>
          <w:sz w:val="24"/>
        </w:rPr>
        <w:t xml:space="preserve">     60 – 69 r.    (1955 – 1964)</w:t>
      </w:r>
    </w:p>
    <w:p w14:paraId="56A57FDF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E</w:t>
      </w:r>
      <w:r>
        <w:rPr>
          <w:rFonts w:ascii="Constantia" w:hAnsi="Constantia"/>
          <w:sz w:val="24"/>
        </w:rPr>
        <w:t xml:space="preserve">      70 r. a st.      (1954 a menej)</w:t>
      </w:r>
    </w:p>
    <w:p w14:paraId="262761B5" w14:textId="77777777" w:rsidR="00674DB9" w:rsidRDefault="00674DB9">
      <w:pPr>
        <w:spacing w:line="240" w:lineRule="auto"/>
        <w:rPr>
          <w:rFonts w:ascii="Constantia" w:hAnsi="Constantia"/>
          <w:sz w:val="24"/>
        </w:rPr>
      </w:pPr>
    </w:p>
    <w:p w14:paraId="4FDC3279" w14:textId="77777777" w:rsidR="00674DB9" w:rsidRDefault="00000000">
      <w:pPr>
        <w:spacing w:line="240" w:lineRule="auto"/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 xml:space="preserve">  Ženy  </w:t>
      </w:r>
      <w:r>
        <w:rPr>
          <w:rFonts w:ascii="Bookman Old Style" w:hAnsi="Bookman Old Style"/>
          <w:i/>
          <w:sz w:val="24"/>
        </w:rPr>
        <w:t>2 700 m:</w:t>
      </w:r>
    </w:p>
    <w:p w14:paraId="4D891E01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F  </w:t>
      </w:r>
      <w:r>
        <w:rPr>
          <w:rFonts w:ascii="Constantia" w:hAnsi="Constantia"/>
          <w:sz w:val="24"/>
        </w:rPr>
        <w:t xml:space="preserve">   do 49 r.</w:t>
      </w:r>
      <w:r>
        <w:rPr>
          <w:rFonts w:ascii="Constantia" w:hAnsi="Constantia"/>
          <w:sz w:val="24"/>
        </w:rPr>
        <w:tab/>
        <w:t xml:space="preserve">   (1975 a viac)</w:t>
      </w:r>
    </w:p>
    <w:p w14:paraId="2050E23C" w14:textId="77777777" w:rsidR="00674DB9" w:rsidRDefault="00000000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G </w:t>
      </w:r>
      <w:r>
        <w:rPr>
          <w:rFonts w:ascii="Constantia" w:hAnsi="Constantia"/>
          <w:sz w:val="24"/>
        </w:rPr>
        <w:t xml:space="preserve">    50 r. a st.</w:t>
      </w:r>
      <w:r>
        <w:rPr>
          <w:rFonts w:ascii="Constantia" w:hAnsi="Constantia"/>
          <w:sz w:val="24"/>
        </w:rPr>
        <w:tab/>
        <w:t xml:space="preserve">  (1974 a menej)</w:t>
      </w:r>
    </w:p>
    <w:p w14:paraId="5A03D16A" w14:textId="77777777" w:rsidR="00674DB9" w:rsidRDefault="00674DB9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</w:p>
    <w:p w14:paraId="5F85C37F" w14:textId="77777777" w:rsidR="00674DB9" w:rsidRDefault="00674DB9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</w:p>
    <w:p w14:paraId="29A9BFDF" w14:textId="77777777" w:rsidR="00674DB9" w:rsidRDefault="00674DB9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</w:p>
    <w:p w14:paraId="70329497" w14:textId="77777777" w:rsidR="00674DB9" w:rsidRDefault="00000000">
      <w:pPr>
        <w:spacing w:line="240" w:lineRule="auto"/>
        <w:jc w:val="both"/>
        <w:rPr>
          <w:rFonts w:ascii="Constantia" w:hAnsi="Constantia"/>
          <w:b/>
          <w:color w:val="385623"/>
          <w:sz w:val="24"/>
          <w:u w:val="single"/>
        </w:rPr>
      </w:pPr>
      <w:r>
        <w:rPr>
          <w:rFonts w:ascii="Constantia" w:hAnsi="Constantia"/>
          <w:b/>
          <w:color w:val="385623"/>
          <w:sz w:val="24"/>
          <w:u w:val="single"/>
        </w:rPr>
        <w:t>Informácie:</w:t>
      </w:r>
    </w:p>
    <w:p w14:paraId="5F7B691A" w14:textId="77777777" w:rsidR="00674DB9" w:rsidRDefault="00000000">
      <w:pPr>
        <w:spacing w:line="240" w:lineRule="auto"/>
        <w:jc w:val="both"/>
        <w:rPr>
          <w:rFonts w:ascii="Constantia" w:hAnsi="Constantia"/>
          <w:sz w:val="24"/>
        </w:rPr>
      </w:pPr>
      <w:r>
        <w:rPr>
          <w:rFonts w:ascii="Constantia" w:hAnsi="Constantia"/>
          <w:b/>
          <w:i/>
          <w:sz w:val="24"/>
        </w:rPr>
        <w:t xml:space="preserve">Ľubomír </w:t>
      </w:r>
      <w:proofErr w:type="spellStart"/>
      <w:r>
        <w:rPr>
          <w:rFonts w:ascii="Constantia" w:hAnsi="Constantia"/>
          <w:b/>
          <w:i/>
          <w:sz w:val="24"/>
        </w:rPr>
        <w:t>Madaj</w:t>
      </w:r>
      <w:proofErr w:type="spellEnd"/>
      <w:r>
        <w:rPr>
          <w:rFonts w:ascii="Constantia" w:hAnsi="Constantia"/>
          <w:sz w:val="24"/>
        </w:rPr>
        <w:t xml:space="preserve"> – 0915 663 920</w:t>
      </w:r>
    </w:p>
    <w:p w14:paraId="1C7BFB37" w14:textId="77777777" w:rsidR="00674DB9" w:rsidRDefault="00000000">
      <w:pPr>
        <w:spacing w:line="240" w:lineRule="auto"/>
        <w:jc w:val="both"/>
        <w:rPr>
          <w:rFonts w:ascii="Constantia" w:hAnsi="Constantia"/>
          <w:sz w:val="24"/>
        </w:rPr>
      </w:pPr>
      <w:proofErr w:type="spellStart"/>
      <w:r>
        <w:rPr>
          <w:rFonts w:ascii="Constantia" w:hAnsi="Constantia"/>
          <w:b/>
          <w:i/>
          <w:sz w:val="24"/>
        </w:rPr>
        <w:t>OcÚ</w:t>
      </w:r>
      <w:proofErr w:type="spellEnd"/>
      <w:r>
        <w:rPr>
          <w:rFonts w:ascii="Constantia" w:hAnsi="Constantia"/>
          <w:b/>
          <w:i/>
          <w:sz w:val="24"/>
        </w:rPr>
        <w:t xml:space="preserve"> Ráztočno</w:t>
      </w:r>
      <w:r>
        <w:rPr>
          <w:rFonts w:ascii="Constantia" w:hAnsi="Constantia"/>
          <w:sz w:val="24"/>
        </w:rPr>
        <w:t xml:space="preserve"> – 046/5470 259</w:t>
      </w:r>
    </w:p>
    <w:p w14:paraId="5B612E9E" w14:textId="77777777" w:rsidR="00674DB9" w:rsidRDefault="00674DB9">
      <w:pPr>
        <w:jc w:val="center"/>
        <w:rPr>
          <w:rFonts w:ascii="Bookman Old Style" w:hAnsi="Bookman Old Style" w:cs="Times New Roman"/>
          <w:b/>
          <w:color w:val="1F4E79" w:themeColor="accent1" w:themeShade="80"/>
          <w:sz w:val="40"/>
          <w:szCs w:val="40"/>
        </w:rPr>
      </w:pPr>
    </w:p>
    <w:p w14:paraId="3A4641BC" w14:textId="77777777" w:rsidR="00674DB9" w:rsidRDefault="00000000">
      <w:pPr>
        <w:rPr>
          <w:rFonts w:ascii="Bookman Old Style" w:hAnsi="Bookman Old Style" w:cs="Times New Roman"/>
          <w:b/>
          <w:color w:val="1F4E79" w:themeColor="accent1" w:themeShade="80"/>
          <w:sz w:val="40"/>
          <w:szCs w:val="40"/>
        </w:rPr>
      </w:pPr>
      <w:r>
        <w:rPr>
          <w:rFonts w:ascii="Bookman Old Style" w:hAnsi="Bookman Old Style" w:cs="Times New Roman"/>
          <w:b/>
          <w:color w:val="1F4E79" w:themeColor="accent1" w:themeShade="80"/>
          <w:sz w:val="52"/>
          <w:szCs w:val="52"/>
        </w:rPr>
        <w:t xml:space="preserve">    VLV</w:t>
      </w:r>
      <w:r>
        <w:rPr>
          <w:rFonts w:ascii="Bookman Old Style" w:hAnsi="Bookman Old Style" w:cs="Times New Roman"/>
          <w:b/>
          <w:color w:val="1F4E79" w:themeColor="accent1" w:themeShade="80"/>
          <w:sz w:val="40"/>
          <w:szCs w:val="40"/>
        </w:rPr>
        <w:t xml:space="preserve"> SERVIS</w:t>
      </w:r>
    </w:p>
    <w:sectPr w:rsidR="00674DB9">
      <w:pgSz w:w="16838" w:h="11906" w:orient="landscape"/>
      <w:pgMar w:top="720" w:right="720" w:bottom="720" w:left="720" w:header="709" w:footer="709" w:gutter="0"/>
      <w:cols w:num="3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B8E7" w14:textId="77777777" w:rsidR="00514835" w:rsidRDefault="00514835">
      <w:pPr>
        <w:spacing w:after="0" w:line="240" w:lineRule="auto"/>
      </w:pPr>
      <w:r>
        <w:separator/>
      </w:r>
    </w:p>
  </w:endnote>
  <w:endnote w:type="continuationSeparator" w:id="0">
    <w:p w14:paraId="175B0C4B" w14:textId="77777777" w:rsidR="00514835" w:rsidRDefault="0051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C358" w14:textId="77777777" w:rsidR="00514835" w:rsidRDefault="00514835">
      <w:pPr>
        <w:spacing w:after="0" w:line="240" w:lineRule="auto"/>
      </w:pPr>
      <w:r>
        <w:separator/>
      </w:r>
    </w:p>
  </w:footnote>
  <w:footnote w:type="continuationSeparator" w:id="0">
    <w:p w14:paraId="61D6A1A9" w14:textId="77777777" w:rsidR="00514835" w:rsidRDefault="0051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1CC"/>
    <w:multiLevelType w:val="multilevel"/>
    <w:tmpl w:val="4322C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B2"/>
    <w:multiLevelType w:val="multilevel"/>
    <w:tmpl w:val="2278CEC4"/>
    <w:lvl w:ilvl="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96777"/>
    <w:multiLevelType w:val="multilevel"/>
    <w:tmpl w:val="409AB0A0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3249">
    <w:abstractNumId w:val="2"/>
  </w:num>
  <w:num w:numId="2" w16cid:durableId="423456550">
    <w:abstractNumId w:val="1"/>
  </w:num>
  <w:num w:numId="3" w16cid:durableId="146708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B9"/>
    <w:rsid w:val="000741A3"/>
    <w:rsid w:val="0022392D"/>
    <w:rsid w:val="00302864"/>
    <w:rsid w:val="003D4255"/>
    <w:rsid w:val="00514835"/>
    <w:rsid w:val="00674DB9"/>
    <w:rsid w:val="009F6A69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FDA"/>
  <w15:docId w15:val="{C3A1D0DB-C552-4725-8407-9F4E09C5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yajntabuka1">
    <w:name w:val="Plain Table 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yajntabuka2">
    <w:name w:val="Plain Table 2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yajntabuka3">
    <w:name w:val="Plain Table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4">
    <w:name w:val="Plain Table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yajntabuka5">
    <w:name w:val="Plain Table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ukasmriekou1svetl">
    <w:name w:val="Grid Table 1 Light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kasmriekou2">
    <w:name w:val="Grid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3">
    <w:name w:val="Grid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4">
    <w:name w:val="Grid Table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kasmriekou5tmav">
    <w:name w:val="Grid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ukasmriekou6farebn">
    <w:name w:val="Grid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ukasmriekou7farebn">
    <w:name w:val="Grid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ukasozoznamom1svetl">
    <w:name w:val="List Table 1 Light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2">
    <w:name w:val="List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3">
    <w:name w:val="List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kasozoznamom4">
    <w:name w:val="List Table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kasozoznamom5tmav">
    <w:name w:val="List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ukasozoznamom6farebn">
    <w:name w:val="List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ukasozoznamom7farebn">
    <w:name w:val="List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riadkovania">
    <w:name w:val="No Spacing"/>
    <w:basedOn w:val="Normlny"/>
    <w:uiPriority w:val="1"/>
    <w:qFormat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character" w:styleId="Jemnodkaz">
    <w:name w:val="Subtle Reference"/>
    <w:basedOn w:val="Predvolenpsmoodseku"/>
    <w:uiPriority w:val="31"/>
    <w:qFormat/>
    <w:rPr>
      <w:smallCaps/>
      <w:color w:val="5A5A5A" w:themeColor="text1" w:themeTint="A5"/>
    </w:rPr>
  </w:style>
  <w:style w:type="character" w:styleId="Nzovknihy">
    <w:name w:val="Book Title"/>
    <w:basedOn w:val="Predvolenpsmoodseku"/>
    <w:uiPriority w:val="33"/>
    <w:qFormat/>
    <w:rPr>
      <w:b/>
      <w:bCs/>
      <w:i/>
      <w:iCs/>
      <w:spacing w:val="5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opis">
    <w:name w:val="caption"/>
    <w:basedOn w:val="Normlny"/>
    <w:next w:val="Normlny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  <w:pPr>
      <w:spacing w:after="0"/>
    </w:p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CBB8-5D36-45D1-8CFF-7A6A908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260</cp:revision>
  <dcterms:created xsi:type="dcterms:W3CDTF">2018-09-13T06:03:00Z</dcterms:created>
  <dcterms:modified xsi:type="dcterms:W3CDTF">2024-10-10T19:19:00Z</dcterms:modified>
</cp:coreProperties>
</file>