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407DE" w14:textId="126B6342" w:rsidR="00DA290F" w:rsidRPr="00DA290F" w:rsidRDefault="00DA290F" w:rsidP="00DA290F">
      <w:pPr>
        <w:spacing w:before="100" w:beforeAutospacing="1" w:after="100" w:afterAutospacing="1" w:line="240" w:lineRule="auto"/>
        <w:outlineLvl w:val="3"/>
        <w:rPr>
          <w:rFonts w:ascii="Grandview" w:eastAsia="Times New Roman" w:hAnsi="Grandview" w:cs="Aharoni"/>
          <w:b/>
          <w:bCs/>
          <w:kern w:val="0"/>
          <w:sz w:val="24"/>
          <w:szCs w:val="24"/>
          <w:lang w:eastAsia="sk-SK"/>
          <w14:ligatures w14:val="none"/>
        </w:rPr>
      </w:pPr>
      <w:r w:rsidRPr="00DA290F">
        <w:rPr>
          <w:rFonts w:ascii="Grandview" w:eastAsia="Times New Roman" w:hAnsi="Grandview" w:cs="Aharoni"/>
          <w:b/>
          <w:bCs/>
          <w:kern w:val="0"/>
          <w:sz w:val="24"/>
          <w:szCs w:val="24"/>
          <w:lang w:eastAsia="sk-SK"/>
          <w14:ligatures w14:val="none"/>
        </w:rPr>
        <w:t xml:space="preserve">Organizátor - Občianske združenie </w:t>
      </w:r>
      <w:proofErr w:type="spellStart"/>
      <w:r w:rsidR="00E622D4" w:rsidRPr="009C7462">
        <w:rPr>
          <w:rFonts w:ascii="Grandview" w:eastAsia="Times New Roman" w:hAnsi="Grandview" w:cs="Aharoni"/>
          <w:b/>
          <w:bCs/>
          <w:kern w:val="0"/>
          <w:sz w:val="24"/>
          <w:szCs w:val="24"/>
          <w:lang w:eastAsia="sk-SK"/>
          <w14:ligatures w14:val="none"/>
        </w:rPr>
        <w:t>Bežecko</w:t>
      </w:r>
      <w:proofErr w:type="spellEnd"/>
      <w:r w:rsidR="00E622D4" w:rsidRPr="009C7462">
        <w:rPr>
          <w:rFonts w:ascii="Grandview" w:eastAsia="Times New Roman" w:hAnsi="Grandview" w:cs="Aharoni"/>
          <w:b/>
          <w:bCs/>
          <w:kern w:val="0"/>
          <w:sz w:val="24"/>
          <w:szCs w:val="24"/>
          <w:lang w:eastAsia="sk-SK"/>
          <w14:ligatures w14:val="none"/>
        </w:rPr>
        <w:t xml:space="preserve"> Triatlonový klub Veľký Biel</w:t>
      </w:r>
    </w:p>
    <w:p w14:paraId="51EEB0C1" w14:textId="4CFACFE2" w:rsidR="00DA290F" w:rsidRPr="00DA290F" w:rsidRDefault="00E622D4" w:rsidP="00DA290F">
      <w:pPr>
        <w:spacing w:before="100" w:beforeAutospacing="1" w:after="100" w:afterAutospacing="1" w:line="240" w:lineRule="auto"/>
        <w:outlineLvl w:val="2"/>
        <w:rPr>
          <w:rFonts w:ascii="Grandview" w:eastAsia="Times New Roman" w:hAnsi="Grandview" w:cs="Aharoni"/>
          <w:b/>
          <w:bCs/>
          <w:kern w:val="0"/>
          <w:sz w:val="96"/>
          <w:szCs w:val="96"/>
          <w:lang w:eastAsia="sk-SK"/>
          <w14:ligatures w14:val="none"/>
        </w:rPr>
      </w:pPr>
      <w:r w:rsidRPr="009C7462">
        <w:rPr>
          <w:rFonts w:ascii="Grandview" w:eastAsia="Times New Roman" w:hAnsi="Grandview" w:cs="Aharoni"/>
          <w:b/>
          <w:bCs/>
          <w:kern w:val="0"/>
          <w:sz w:val="96"/>
          <w:szCs w:val="96"/>
          <w:lang w:eastAsia="sk-SK"/>
          <w14:ligatures w14:val="none"/>
        </w:rPr>
        <w:t>BTK Run Fest</w:t>
      </w:r>
    </w:p>
    <w:p w14:paraId="4CFFC589" w14:textId="77777777" w:rsidR="00DA290F" w:rsidRPr="00DA290F" w:rsidRDefault="00DA290F"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DA290F">
        <w:rPr>
          <w:rFonts w:ascii="Grandview" w:eastAsia="Times New Roman" w:hAnsi="Grandview" w:cs="Aharoni"/>
          <w:b/>
          <w:bCs/>
          <w:kern w:val="0"/>
          <w:sz w:val="20"/>
          <w:szCs w:val="20"/>
          <w:lang w:eastAsia="sk-SK"/>
          <w14:ligatures w14:val="none"/>
        </w:rPr>
        <w:t>Pokyny a základné informácie</w:t>
      </w:r>
    </w:p>
    <w:p w14:paraId="0B4A086B" w14:textId="29DF1CC3" w:rsidR="00DA290F" w:rsidRDefault="00DA290F"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DA290F">
        <w:rPr>
          <w:rFonts w:ascii="Grandview" w:eastAsia="Times New Roman" w:hAnsi="Grandview" w:cs="Aharoni"/>
          <w:b/>
          <w:bCs/>
          <w:kern w:val="0"/>
          <w:sz w:val="20"/>
          <w:szCs w:val="20"/>
          <w:lang w:eastAsia="sk-SK"/>
          <w14:ligatures w14:val="none"/>
        </w:rPr>
        <w:t xml:space="preserve">Hlavný organizátor:  </w:t>
      </w:r>
      <w:r w:rsidR="00E622D4" w:rsidRPr="009C7462">
        <w:rPr>
          <w:rFonts w:ascii="Grandview" w:eastAsia="Times New Roman" w:hAnsi="Grandview" w:cs="Aharoni"/>
          <w:kern w:val="0"/>
          <w:sz w:val="20"/>
          <w:szCs w:val="20"/>
          <w:lang w:eastAsia="sk-SK"/>
          <w14:ligatures w14:val="none"/>
        </w:rPr>
        <w:t xml:space="preserve">Občianske združenie </w:t>
      </w:r>
      <w:proofErr w:type="spellStart"/>
      <w:r w:rsidR="00E622D4" w:rsidRPr="009C7462">
        <w:rPr>
          <w:rFonts w:ascii="Grandview" w:eastAsia="Times New Roman" w:hAnsi="Grandview" w:cs="Aharoni"/>
          <w:kern w:val="0"/>
          <w:sz w:val="20"/>
          <w:szCs w:val="20"/>
          <w:lang w:eastAsia="sk-SK"/>
          <w14:ligatures w14:val="none"/>
        </w:rPr>
        <w:t>Bežecko</w:t>
      </w:r>
      <w:proofErr w:type="spellEnd"/>
      <w:r w:rsidR="00E622D4" w:rsidRPr="009C7462">
        <w:rPr>
          <w:rFonts w:ascii="Grandview" w:eastAsia="Times New Roman" w:hAnsi="Grandview" w:cs="Aharoni"/>
          <w:kern w:val="0"/>
          <w:sz w:val="20"/>
          <w:szCs w:val="20"/>
          <w:lang w:eastAsia="sk-SK"/>
          <w14:ligatures w14:val="none"/>
        </w:rPr>
        <w:t xml:space="preserve"> Triatlonový klub Veľký Biel, Cintorínska 302/23, 900 24 Veľký Biel</w:t>
      </w:r>
    </w:p>
    <w:p w14:paraId="08E646E7" w14:textId="77777777" w:rsidR="004A6F08" w:rsidRPr="00DA290F" w:rsidRDefault="004A6F08"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p>
    <w:p w14:paraId="323196B6" w14:textId="77777777" w:rsidR="00DA290F" w:rsidRPr="00DA290F" w:rsidRDefault="00DA290F"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DA290F">
        <w:rPr>
          <w:rFonts w:ascii="Grandview" w:eastAsia="Times New Roman" w:hAnsi="Grandview" w:cs="Aharoni"/>
          <w:b/>
          <w:bCs/>
          <w:kern w:val="0"/>
          <w:sz w:val="20"/>
          <w:szCs w:val="20"/>
          <w:lang w:eastAsia="sk-SK"/>
          <w14:ligatures w14:val="none"/>
        </w:rPr>
        <w:t>Termíny a vzdialenosti:</w:t>
      </w:r>
    </w:p>
    <w:p w14:paraId="3BE4723C" w14:textId="77777777" w:rsidR="00E622D4" w:rsidRPr="009C7462" w:rsidRDefault="00E622D4" w:rsidP="00DA290F">
      <w:pPr>
        <w:spacing w:before="100" w:beforeAutospacing="1" w:after="100" w:afterAutospacing="1" w:line="240" w:lineRule="auto"/>
        <w:rPr>
          <w:rFonts w:ascii="Grandview" w:eastAsia="Times New Roman" w:hAnsi="Grandview" w:cs="Aharoni"/>
          <w:b/>
          <w:bCs/>
          <w:kern w:val="0"/>
          <w:sz w:val="20"/>
          <w:szCs w:val="20"/>
          <w:lang w:eastAsia="sk-SK"/>
          <w14:ligatures w14:val="none"/>
        </w:rPr>
      </w:pPr>
      <w:r w:rsidRPr="009C7462">
        <w:rPr>
          <w:rFonts w:ascii="Grandview" w:eastAsia="Times New Roman" w:hAnsi="Grandview" w:cs="Aharoni"/>
          <w:kern w:val="0"/>
          <w:sz w:val="20"/>
          <w:szCs w:val="20"/>
          <w:lang w:eastAsia="sk-SK"/>
          <w14:ligatures w14:val="none"/>
        </w:rPr>
        <w:t>11.05</w:t>
      </w:r>
      <w:r w:rsidR="00DA290F" w:rsidRPr="00DA290F">
        <w:rPr>
          <w:rFonts w:ascii="Grandview" w:eastAsia="Times New Roman" w:hAnsi="Grandview" w:cs="Aharoni"/>
          <w:kern w:val="0"/>
          <w:sz w:val="20"/>
          <w:szCs w:val="20"/>
          <w:lang w:eastAsia="sk-SK"/>
          <w14:ligatures w14:val="none"/>
        </w:rPr>
        <w:t>. 2024 –</w:t>
      </w:r>
      <w:r w:rsidR="00DA290F" w:rsidRPr="00DA290F">
        <w:rPr>
          <w:rFonts w:ascii="Grandview" w:eastAsia="Times New Roman" w:hAnsi="Grandview" w:cs="Aharoni"/>
          <w:b/>
          <w:bCs/>
          <w:kern w:val="0"/>
          <w:sz w:val="20"/>
          <w:szCs w:val="20"/>
          <w:lang w:eastAsia="sk-SK"/>
          <w14:ligatures w14:val="none"/>
        </w:rPr>
        <w:t xml:space="preserve"> </w:t>
      </w:r>
    </w:p>
    <w:p w14:paraId="39AD1C52" w14:textId="2F9D0E95" w:rsidR="00E622D4" w:rsidRPr="009C7462" w:rsidRDefault="00E622D4"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9C7462">
        <w:rPr>
          <w:rFonts w:ascii="Grandview" w:eastAsia="Times New Roman" w:hAnsi="Grandview" w:cs="Aharoni"/>
          <w:kern w:val="0"/>
          <w:sz w:val="20"/>
          <w:szCs w:val="20"/>
          <w:lang w:eastAsia="sk-SK"/>
          <w14:ligatures w14:val="none"/>
        </w:rPr>
        <w:t>A</w:t>
      </w:r>
      <w:r w:rsidRPr="009C7462">
        <w:rPr>
          <w:rFonts w:ascii="Grandview" w:eastAsia="Times New Roman" w:hAnsi="Grandview" w:cs="Aharoni"/>
          <w:kern w:val="0"/>
          <w:sz w:val="20"/>
          <w:szCs w:val="20"/>
          <w:lang w:val="en-US" w:eastAsia="sk-SK"/>
          <w14:ligatures w14:val="none"/>
        </w:rPr>
        <w:t>)</w:t>
      </w:r>
      <w:r w:rsidRPr="009C7462">
        <w:rPr>
          <w:rFonts w:ascii="Grandview" w:eastAsia="Times New Roman" w:hAnsi="Grandview" w:cs="Aharoni"/>
          <w:kern w:val="0"/>
          <w:sz w:val="20"/>
          <w:szCs w:val="20"/>
          <w:lang w:eastAsia="sk-SK"/>
          <w14:ligatures w14:val="none"/>
        </w:rPr>
        <w:t xml:space="preserve"> 5km – cestný beh </w:t>
      </w:r>
      <w:r w:rsidRPr="009C7462">
        <w:rPr>
          <w:rFonts w:ascii="Grandview" w:eastAsia="Times New Roman" w:hAnsi="Grandview" w:cs="Aharoni"/>
          <w:kern w:val="0"/>
          <w:sz w:val="20"/>
          <w:szCs w:val="20"/>
          <w:lang w:val="en-US" w:eastAsia="sk-SK"/>
          <w14:ligatures w14:val="none"/>
        </w:rPr>
        <w:t>(</w:t>
      </w:r>
      <w:proofErr w:type="spellStart"/>
      <w:r w:rsidR="00DE3952" w:rsidRPr="009C7462">
        <w:rPr>
          <w:rFonts w:ascii="Grandview" w:eastAsia="Times New Roman" w:hAnsi="Grandview" w:cs="Aharoni"/>
          <w:kern w:val="0"/>
          <w:sz w:val="20"/>
          <w:szCs w:val="20"/>
          <w:lang w:val="en-US" w:eastAsia="sk-SK"/>
          <w14:ligatures w14:val="none"/>
        </w:rPr>
        <w:t>povrch</w:t>
      </w:r>
      <w:proofErr w:type="spellEnd"/>
      <w:r w:rsidR="00DE3952" w:rsidRPr="009C7462">
        <w:rPr>
          <w:rFonts w:ascii="Grandview" w:eastAsia="Times New Roman" w:hAnsi="Grandview" w:cs="Aharoni"/>
          <w:kern w:val="0"/>
          <w:sz w:val="20"/>
          <w:szCs w:val="20"/>
          <w:lang w:val="en-US" w:eastAsia="sk-SK"/>
          <w14:ligatures w14:val="none"/>
        </w:rPr>
        <w:t xml:space="preserve"> </w:t>
      </w:r>
      <w:r w:rsidRPr="009C7462">
        <w:rPr>
          <w:rFonts w:ascii="Grandview" w:eastAsia="Times New Roman" w:hAnsi="Grandview" w:cs="Aharoni"/>
          <w:kern w:val="0"/>
          <w:sz w:val="20"/>
          <w:szCs w:val="20"/>
          <w:lang w:val="en-US" w:eastAsia="sk-SK"/>
          <w14:ligatures w14:val="none"/>
        </w:rPr>
        <w:t>85%</w:t>
      </w:r>
      <w:r w:rsidRPr="009C7462">
        <w:rPr>
          <w:rFonts w:ascii="Grandview" w:eastAsia="Times New Roman" w:hAnsi="Grandview" w:cs="Aharoni"/>
          <w:kern w:val="0"/>
          <w:sz w:val="20"/>
          <w:szCs w:val="20"/>
          <w:lang w:eastAsia="sk-SK"/>
          <w14:ligatures w14:val="none"/>
        </w:rPr>
        <w:t xml:space="preserve"> asfalt + 15</w:t>
      </w:r>
      <w:r w:rsidRPr="009C7462">
        <w:rPr>
          <w:rFonts w:ascii="Grandview" w:eastAsia="Times New Roman" w:hAnsi="Grandview" w:cs="Aharoni"/>
          <w:kern w:val="0"/>
          <w:sz w:val="20"/>
          <w:szCs w:val="20"/>
          <w:lang w:val="en-US" w:eastAsia="sk-SK"/>
          <w14:ligatures w14:val="none"/>
        </w:rPr>
        <w:t>%</w:t>
      </w:r>
      <w:r w:rsidRPr="009C7462">
        <w:rPr>
          <w:rFonts w:ascii="Grandview" w:eastAsia="Times New Roman" w:hAnsi="Grandview" w:cs="Aharoni"/>
          <w:kern w:val="0"/>
          <w:sz w:val="20"/>
          <w:szCs w:val="20"/>
          <w:lang w:eastAsia="sk-SK"/>
          <w14:ligatures w14:val="none"/>
        </w:rPr>
        <w:t xml:space="preserve"> spevnené plochy</w:t>
      </w:r>
      <w:r w:rsidRPr="009C7462">
        <w:rPr>
          <w:rFonts w:ascii="Grandview" w:eastAsia="Times New Roman" w:hAnsi="Grandview" w:cs="Aharoni"/>
          <w:kern w:val="0"/>
          <w:sz w:val="20"/>
          <w:szCs w:val="20"/>
          <w:lang w:val="en-US" w:eastAsia="sk-SK"/>
          <w14:ligatures w14:val="none"/>
        </w:rPr>
        <w:t>)</w:t>
      </w:r>
    </w:p>
    <w:p w14:paraId="6D395EAA" w14:textId="110B34F2" w:rsidR="00E622D4" w:rsidRPr="009C7462" w:rsidRDefault="00E622D4" w:rsidP="00DA290F">
      <w:pPr>
        <w:spacing w:before="100" w:beforeAutospacing="1" w:after="100" w:afterAutospacing="1" w:line="240" w:lineRule="auto"/>
        <w:rPr>
          <w:rFonts w:ascii="Grandview" w:eastAsia="Times New Roman" w:hAnsi="Grandview" w:cs="Aharoni"/>
          <w:kern w:val="0"/>
          <w:sz w:val="20"/>
          <w:szCs w:val="20"/>
          <w:lang w:val="en-US" w:eastAsia="sk-SK"/>
          <w14:ligatures w14:val="none"/>
        </w:rPr>
      </w:pPr>
      <w:r w:rsidRPr="009C7462">
        <w:rPr>
          <w:rFonts w:ascii="Grandview" w:eastAsia="Times New Roman" w:hAnsi="Grandview" w:cs="Aharoni"/>
          <w:kern w:val="0"/>
          <w:sz w:val="20"/>
          <w:szCs w:val="20"/>
          <w:lang w:val="en-US" w:eastAsia="sk-SK"/>
          <w14:ligatures w14:val="none"/>
        </w:rPr>
        <w:t xml:space="preserve">B) </w:t>
      </w:r>
      <w:r w:rsidR="00CA0D14" w:rsidRPr="009C7462">
        <w:rPr>
          <w:rFonts w:ascii="Grandview" w:eastAsia="Times New Roman" w:hAnsi="Grandview" w:cs="Aharoni"/>
          <w:kern w:val="0"/>
          <w:sz w:val="20"/>
          <w:szCs w:val="20"/>
          <w:lang w:val="en-US" w:eastAsia="sk-SK"/>
          <w14:ligatures w14:val="none"/>
        </w:rPr>
        <w:t xml:space="preserve">9,2km – </w:t>
      </w:r>
      <w:proofErr w:type="spellStart"/>
      <w:r w:rsidR="00CA0D14" w:rsidRPr="009C7462">
        <w:rPr>
          <w:rFonts w:ascii="Grandview" w:eastAsia="Times New Roman" w:hAnsi="Grandview" w:cs="Aharoni"/>
          <w:kern w:val="0"/>
          <w:sz w:val="20"/>
          <w:szCs w:val="20"/>
          <w:lang w:val="en-US" w:eastAsia="sk-SK"/>
          <w14:ligatures w14:val="none"/>
        </w:rPr>
        <w:t>cestný</w:t>
      </w:r>
      <w:proofErr w:type="spellEnd"/>
      <w:r w:rsidR="00CA0D14" w:rsidRPr="009C7462">
        <w:rPr>
          <w:rFonts w:ascii="Grandview" w:eastAsia="Times New Roman" w:hAnsi="Grandview" w:cs="Aharoni"/>
          <w:kern w:val="0"/>
          <w:sz w:val="20"/>
          <w:szCs w:val="20"/>
          <w:lang w:val="en-US" w:eastAsia="sk-SK"/>
          <w14:ligatures w14:val="none"/>
        </w:rPr>
        <w:t xml:space="preserve"> </w:t>
      </w:r>
      <w:proofErr w:type="spellStart"/>
      <w:r w:rsidR="00CA0D14" w:rsidRPr="009C7462">
        <w:rPr>
          <w:rFonts w:ascii="Grandview" w:eastAsia="Times New Roman" w:hAnsi="Grandview" w:cs="Aharoni"/>
          <w:kern w:val="0"/>
          <w:sz w:val="20"/>
          <w:szCs w:val="20"/>
          <w:lang w:val="en-US" w:eastAsia="sk-SK"/>
          <w14:ligatures w14:val="none"/>
        </w:rPr>
        <w:t>beh</w:t>
      </w:r>
      <w:proofErr w:type="spellEnd"/>
      <w:r w:rsidR="00CA0D14" w:rsidRPr="009C7462">
        <w:rPr>
          <w:rFonts w:ascii="Grandview" w:eastAsia="Times New Roman" w:hAnsi="Grandview" w:cs="Aharoni"/>
          <w:kern w:val="0"/>
          <w:sz w:val="20"/>
          <w:szCs w:val="20"/>
          <w:lang w:val="en-US" w:eastAsia="sk-SK"/>
          <w14:ligatures w14:val="none"/>
        </w:rPr>
        <w:t xml:space="preserve"> (</w:t>
      </w:r>
      <w:proofErr w:type="spellStart"/>
      <w:r w:rsidR="00DE3952" w:rsidRPr="009C7462">
        <w:rPr>
          <w:rFonts w:ascii="Grandview" w:eastAsia="Times New Roman" w:hAnsi="Grandview" w:cs="Aharoni"/>
          <w:kern w:val="0"/>
          <w:sz w:val="20"/>
          <w:szCs w:val="20"/>
          <w:lang w:val="en-US" w:eastAsia="sk-SK"/>
          <w14:ligatures w14:val="none"/>
        </w:rPr>
        <w:t>povrch</w:t>
      </w:r>
      <w:proofErr w:type="spellEnd"/>
      <w:r w:rsidR="00DE3952" w:rsidRPr="009C7462">
        <w:rPr>
          <w:rFonts w:ascii="Grandview" w:eastAsia="Times New Roman" w:hAnsi="Grandview" w:cs="Aharoni"/>
          <w:kern w:val="0"/>
          <w:sz w:val="20"/>
          <w:szCs w:val="20"/>
          <w:lang w:val="en-US" w:eastAsia="sk-SK"/>
          <w14:ligatures w14:val="none"/>
        </w:rPr>
        <w:t xml:space="preserve"> </w:t>
      </w:r>
      <w:r w:rsidR="00CA0D14" w:rsidRPr="009C7462">
        <w:rPr>
          <w:rFonts w:ascii="Grandview" w:eastAsia="Times New Roman" w:hAnsi="Grandview" w:cs="Aharoni"/>
          <w:kern w:val="0"/>
          <w:sz w:val="20"/>
          <w:szCs w:val="20"/>
          <w:lang w:val="en-US" w:eastAsia="sk-SK"/>
          <w14:ligatures w14:val="none"/>
        </w:rPr>
        <w:t>85%</w:t>
      </w:r>
      <w:r w:rsidR="00CA0D14" w:rsidRPr="009C7462">
        <w:rPr>
          <w:rFonts w:ascii="Grandview" w:eastAsia="Times New Roman" w:hAnsi="Grandview" w:cs="Aharoni"/>
          <w:kern w:val="0"/>
          <w:sz w:val="20"/>
          <w:szCs w:val="20"/>
          <w:lang w:eastAsia="sk-SK"/>
          <w14:ligatures w14:val="none"/>
        </w:rPr>
        <w:t xml:space="preserve"> asfalt + 15</w:t>
      </w:r>
      <w:r w:rsidR="00CA0D14" w:rsidRPr="009C7462">
        <w:rPr>
          <w:rFonts w:ascii="Grandview" w:eastAsia="Times New Roman" w:hAnsi="Grandview" w:cs="Aharoni"/>
          <w:kern w:val="0"/>
          <w:sz w:val="20"/>
          <w:szCs w:val="20"/>
          <w:lang w:val="en-US" w:eastAsia="sk-SK"/>
          <w14:ligatures w14:val="none"/>
        </w:rPr>
        <w:t>%</w:t>
      </w:r>
      <w:r w:rsidR="00CA0D14" w:rsidRPr="009C7462">
        <w:rPr>
          <w:rFonts w:ascii="Grandview" w:eastAsia="Times New Roman" w:hAnsi="Grandview" w:cs="Aharoni"/>
          <w:kern w:val="0"/>
          <w:sz w:val="20"/>
          <w:szCs w:val="20"/>
          <w:lang w:eastAsia="sk-SK"/>
          <w14:ligatures w14:val="none"/>
        </w:rPr>
        <w:t xml:space="preserve"> spevnené plochy</w:t>
      </w:r>
      <w:r w:rsidR="00CA0D14" w:rsidRPr="009C7462">
        <w:rPr>
          <w:rFonts w:ascii="Grandview" w:eastAsia="Times New Roman" w:hAnsi="Grandview" w:cs="Aharoni"/>
          <w:kern w:val="0"/>
          <w:sz w:val="20"/>
          <w:szCs w:val="20"/>
          <w:lang w:val="en-US" w:eastAsia="sk-SK"/>
          <w14:ligatures w14:val="none"/>
        </w:rPr>
        <w:t>)</w:t>
      </w:r>
    </w:p>
    <w:p w14:paraId="22F25CB3" w14:textId="311D2133" w:rsidR="00E622D4" w:rsidRPr="009C7462" w:rsidRDefault="00E622D4"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9C7462">
        <w:rPr>
          <w:rFonts w:ascii="Grandview" w:eastAsia="Times New Roman" w:hAnsi="Grandview" w:cs="Aharoni"/>
          <w:kern w:val="0"/>
          <w:sz w:val="20"/>
          <w:szCs w:val="20"/>
          <w:lang w:val="en-US" w:eastAsia="sk-SK"/>
          <w14:ligatures w14:val="none"/>
        </w:rPr>
        <w:t>C)</w:t>
      </w:r>
      <w:r w:rsidR="00CA0D14" w:rsidRPr="009C7462">
        <w:rPr>
          <w:rFonts w:ascii="Grandview" w:eastAsia="Times New Roman" w:hAnsi="Grandview" w:cs="Aharoni"/>
          <w:kern w:val="0"/>
          <w:sz w:val="20"/>
          <w:szCs w:val="20"/>
          <w:lang w:val="en-US" w:eastAsia="sk-SK"/>
          <w14:ligatures w14:val="none"/>
        </w:rPr>
        <w:t xml:space="preserve"> 350m </w:t>
      </w:r>
      <w:proofErr w:type="spellStart"/>
      <w:r w:rsidR="00CA0D14" w:rsidRPr="009C7462">
        <w:rPr>
          <w:rFonts w:ascii="Grandview" w:eastAsia="Times New Roman" w:hAnsi="Grandview" w:cs="Aharoni"/>
          <w:kern w:val="0"/>
          <w:sz w:val="20"/>
          <w:szCs w:val="20"/>
          <w:lang w:val="en-US" w:eastAsia="sk-SK"/>
          <w14:ligatures w14:val="none"/>
        </w:rPr>
        <w:t>cez</w:t>
      </w:r>
      <w:proofErr w:type="spellEnd"/>
      <w:r w:rsidR="00CA0D14" w:rsidRPr="009C7462">
        <w:rPr>
          <w:rFonts w:ascii="Grandview" w:eastAsia="Times New Roman" w:hAnsi="Grandview" w:cs="Aharoni"/>
          <w:kern w:val="0"/>
          <w:sz w:val="20"/>
          <w:szCs w:val="20"/>
          <w:lang w:val="en-US" w:eastAsia="sk-SK"/>
          <w14:ligatures w14:val="none"/>
        </w:rPr>
        <w:t xml:space="preserve"> </w:t>
      </w:r>
      <w:proofErr w:type="spellStart"/>
      <w:r w:rsidR="00CA0D14" w:rsidRPr="009C7462">
        <w:rPr>
          <w:rFonts w:ascii="Grandview" w:eastAsia="Times New Roman" w:hAnsi="Grandview" w:cs="Aharoni"/>
          <w:kern w:val="0"/>
          <w:sz w:val="20"/>
          <w:szCs w:val="20"/>
          <w:lang w:val="en-US" w:eastAsia="sk-SK"/>
          <w14:ligatures w14:val="none"/>
        </w:rPr>
        <w:t>prekážky</w:t>
      </w:r>
      <w:proofErr w:type="spellEnd"/>
      <w:r w:rsidR="00CA0D14" w:rsidRPr="009C7462">
        <w:rPr>
          <w:rFonts w:ascii="Grandview" w:eastAsia="Times New Roman" w:hAnsi="Grandview" w:cs="Aharoni"/>
          <w:kern w:val="0"/>
          <w:sz w:val="20"/>
          <w:szCs w:val="20"/>
          <w:lang w:val="en-US" w:eastAsia="sk-SK"/>
          <w14:ligatures w14:val="none"/>
        </w:rPr>
        <w:t xml:space="preserve"> (</w:t>
      </w:r>
      <w:proofErr w:type="spellStart"/>
      <w:r w:rsidR="00CA0D14" w:rsidRPr="009C7462">
        <w:rPr>
          <w:rFonts w:ascii="Grandview" w:eastAsia="Times New Roman" w:hAnsi="Grandview" w:cs="Aharoni"/>
          <w:kern w:val="0"/>
          <w:sz w:val="20"/>
          <w:szCs w:val="20"/>
          <w:lang w:val="en-US" w:eastAsia="sk-SK"/>
          <w14:ligatures w14:val="none"/>
        </w:rPr>
        <w:t>atletické</w:t>
      </w:r>
      <w:proofErr w:type="spellEnd"/>
      <w:r w:rsidR="00CA0D14" w:rsidRPr="009C7462">
        <w:rPr>
          <w:rFonts w:ascii="Grandview" w:eastAsia="Times New Roman" w:hAnsi="Grandview" w:cs="Aharoni"/>
          <w:kern w:val="0"/>
          <w:sz w:val="20"/>
          <w:szCs w:val="20"/>
          <w:lang w:val="en-US" w:eastAsia="sk-SK"/>
          <w14:ligatures w14:val="none"/>
        </w:rPr>
        <w:t xml:space="preserve"> </w:t>
      </w:r>
      <w:proofErr w:type="spellStart"/>
      <w:r w:rsidR="00CA0D14" w:rsidRPr="009C7462">
        <w:rPr>
          <w:rFonts w:ascii="Grandview" w:eastAsia="Times New Roman" w:hAnsi="Grandview" w:cs="Aharoni"/>
          <w:kern w:val="0"/>
          <w:sz w:val="20"/>
          <w:szCs w:val="20"/>
          <w:lang w:val="en-US" w:eastAsia="sk-SK"/>
          <w14:ligatures w14:val="none"/>
        </w:rPr>
        <w:t>prekážky</w:t>
      </w:r>
      <w:proofErr w:type="spellEnd"/>
      <w:r w:rsidR="00CA0D14" w:rsidRPr="009C7462">
        <w:rPr>
          <w:rFonts w:ascii="Grandview" w:eastAsia="Times New Roman" w:hAnsi="Grandview" w:cs="Aharoni"/>
          <w:kern w:val="0"/>
          <w:sz w:val="20"/>
          <w:szCs w:val="20"/>
          <w:lang w:val="en-US" w:eastAsia="sk-SK"/>
          <w14:ligatures w14:val="none"/>
        </w:rPr>
        <w:t xml:space="preserve">, </w:t>
      </w:r>
      <w:proofErr w:type="spellStart"/>
      <w:r w:rsidR="00CA0D14" w:rsidRPr="009C7462">
        <w:rPr>
          <w:rFonts w:ascii="Grandview" w:eastAsia="Times New Roman" w:hAnsi="Grandview" w:cs="Aharoni"/>
          <w:kern w:val="0"/>
          <w:sz w:val="20"/>
          <w:szCs w:val="20"/>
          <w:lang w:val="en-US" w:eastAsia="sk-SK"/>
          <w14:ligatures w14:val="none"/>
        </w:rPr>
        <w:t>výška</w:t>
      </w:r>
      <w:proofErr w:type="spellEnd"/>
      <w:r w:rsidR="00CA0D14" w:rsidRPr="009C7462">
        <w:rPr>
          <w:rFonts w:ascii="Grandview" w:eastAsia="Times New Roman" w:hAnsi="Grandview" w:cs="Aharoni"/>
          <w:kern w:val="0"/>
          <w:sz w:val="20"/>
          <w:szCs w:val="20"/>
          <w:lang w:val="en-US" w:eastAsia="sk-SK"/>
          <w14:ligatures w14:val="none"/>
        </w:rPr>
        <w:t xml:space="preserve"> 76cm)</w:t>
      </w:r>
      <w:r w:rsidR="00DE3952" w:rsidRPr="009C7462">
        <w:rPr>
          <w:rFonts w:ascii="Grandview" w:eastAsia="Times New Roman" w:hAnsi="Grandview" w:cs="Aharoni"/>
          <w:kern w:val="0"/>
          <w:sz w:val="20"/>
          <w:szCs w:val="20"/>
          <w:lang w:val="en-US" w:eastAsia="sk-SK"/>
          <w14:ligatures w14:val="none"/>
        </w:rPr>
        <w:t xml:space="preserve"> – </w:t>
      </w:r>
      <w:proofErr w:type="spellStart"/>
      <w:r w:rsidR="00DE3952" w:rsidRPr="009C7462">
        <w:rPr>
          <w:rFonts w:ascii="Grandview" w:eastAsia="Times New Roman" w:hAnsi="Grandview" w:cs="Aharoni"/>
          <w:kern w:val="0"/>
          <w:sz w:val="20"/>
          <w:szCs w:val="20"/>
          <w:lang w:val="en-US" w:eastAsia="sk-SK"/>
          <w14:ligatures w14:val="none"/>
        </w:rPr>
        <w:t>povrch</w:t>
      </w:r>
      <w:proofErr w:type="spellEnd"/>
      <w:r w:rsidR="00DE3952" w:rsidRPr="009C7462">
        <w:rPr>
          <w:rFonts w:ascii="Grandview" w:eastAsia="Times New Roman" w:hAnsi="Grandview" w:cs="Aharoni"/>
          <w:kern w:val="0"/>
          <w:sz w:val="20"/>
          <w:szCs w:val="20"/>
          <w:lang w:val="en-US" w:eastAsia="sk-SK"/>
          <w14:ligatures w14:val="none"/>
        </w:rPr>
        <w:t xml:space="preserve"> </w:t>
      </w:r>
      <w:proofErr w:type="spellStart"/>
      <w:r w:rsidR="00DE3952" w:rsidRPr="009C7462">
        <w:rPr>
          <w:rFonts w:ascii="Grandview" w:eastAsia="Times New Roman" w:hAnsi="Grandview" w:cs="Aharoni"/>
          <w:kern w:val="0"/>
          <w:sz w:val="20"/>
          <w:szCs w:val="20"/>
          <w:lang w:val="en-US" w:eastAsia="sk-SK"/>
          <w14:ligatures w14:val="none"/>
        </w:rPr>
        <w:t>asfalt</w:t>
      </w:r>
      <w:proofErr w:type="spellEnd"/>
    </w:p>
    <w:p w14:paraId="0F09850C" w14:textId="72FA4DCC" w:rsidR="00E622D4" w:rsidRPr="009C7462" w:rsidRDefault="00E622D4" w:rsidP="00DA290F">
      <w:pPr>
        <w:spacing w:before="100" w:beforeAutospacing="1" w:after="100" w:afterAutospacing="1" w:line="240" w:lineRule="auto"/>
        <w:rPr>
          <w:rFonts w:ascii="Grandview" w:eastAsia="Times New Roman" w:hAnsi="Grandview" w:cs="Aharoni"/>
          <w:kern w:val="0"/>
          <w:sz w:val="20"/>
          <w:szCs w:val="20"/>
          <w:lang w:val="en-US" w:eastAsia="sk-SK"/>
          <w14:ligatures w14:val="none"/>
        </w:rPr>
      </w:pPr>
      <w:r w:rsidRPr="009C7462">
        <w:rPr>
          <w:rFonts w:ascii="Grandview" w:eastAsia="Times New Roman" w:hAnsi="Grandview" w:cs="Aharoni"/>
          <w:kern w:val="0"/>
          <w:sz w:val="20"/>
          <w:szCs w:val="20"/>
          <w:lang w:val="en-US" w:eastAsia="sk-SK"/>
          <w14:ligatures w14:val="none"/>
        </w:rPr>
        <w:t>D)</w:t>
      </w:r>
      <w:r w:rsidR="00DE3952" w:rsidRPr="009C7462">
        <w:rPr>
          <w:rFonts w:ascii="Grandview" w:eastAsia="Times New Roman" w:hAnsi="Grandview" w:cs="Aharoni"/>
          <w:kern w:val="0"/>
          <w:sz w:val="20"/>
          <w:szCs w:val="20"/>
          <w:lang w:val="en-US" w:eastAsia="sk-SK"/>
          <w14:ligatures w14:val="none"/>
        </w:rPr>
        <w:t xml:space="preserve"> </w:t>
      </w:r>
      <w:proofErr w:type="spellStart"/>
      <w:r w:rsidR="00DE3952" w:rsidRPr="009C7462">
        <w:rPr>
          <w:rFonts w:ascii="Grandview" w:eastAsia="Times New Roman" w:hAnsi="Grandview" w:cs="Aharoni"/>
          <w:kern w:val="0"/>
          <w:sz w:val="20"/>
          <w:szCs w:val="20"/>
          <w:lang w:val="en-US" w:eastAsia="sk-SK"/>
          <w14:ligatures w14:val="none"/>
        </w:rPr>
        <w:t>Rodič</w:t>
      </w:r>
      <w:proofErr w:type="spellEnd"/>
      <w:r w:rsidR="00DE3952" w:rsidRPr="009C7462">
        <w:rPr>
          <w:rFonts w:ascii="Grandview" w:eastAsia="Times New Roman" w:hAnsi="Grandview" w:cs="Aharoni"/>
          <w:kern w:val="0"/>
          <w:sz w:val="20"/>
          <w:szCs w:val="20"/>
          <w:lang w:val="en-US" w:eastAsia="sk-SK"/>
          <w14:ligatures w14:val="none"/>
        </w:rPr>
        <w:t xml:space="preserve"> + </w:t>
      </w:r>
      <w:proofErr w:type="spellStart"/>
      <w:r w:rsidR="00DE3952" w:rsidRPr="009C7462">
        <w:rPr>
          <w:rFonts w:ascii="Grandview" w:eastAsia="Times New Roman" w:hAnsi="Grandview" w:cs="Aharoni"/>
          <w:kern w:val="0"/>
          <w:sz w:val="20"/>
          <w:szCs w:val="20"/>
          <w:lang w:val="en-US" w:eastAsia="sk-SK"/>
          <w14:ligatures w14:val="none"/>
        </w:rPr>
        <w:t>dieťa</w:t>
      </w:r>
      <w:proofErr w:type="spellEnd"/>
      <w:r w:rsidR="00DE3952" w:rsidRPr="009C7462">
        <w:rPr>
          <w:rFonts w:ascii="Grandview" w:eastAsia="Times New Roman" w:hAnsi="Grandview" w:cs="Aharoni"/>
          <w:kern w:val="0"/>
          <w:sz w:val="20"/>
          <w:szCs w:val="20"/>
          <w:lang w:val="en-US" w:eastAsia="sk-SK"/>
          <w14:ligatures w14:val="none"/>
        </w:rPr>
        <w:t xml:space="preserve"> – </w:t>
      </w:r>
      <w:proofErr w:type="spellStart"/>
      <w:r w:rsidR="00DE3952" w:rsidRPr="009C7462">
        <w:rPr>
          <w:rFonts w:ascii="Grandview" w:eastAsia="Times New Roman" w:hAnsi="Grandview" w:cs="Aharoni"/>
          <w:kern w:val="0"/>
          <w:sz w:val="20"/>
          <w:szCs w:val="20"/>
          <w:lang w:val="en-US" w:eastAsia="sk-SK"/>
          <w14:ligatures w14:val="none"/>
        </w:rPr>
        <w:t>štafeta</w:t>
      </w:r>
      <w:proofErr w:type="spellEnd"/>
      <w:r w:rsidR="00DE3952" w:rsidRPr="009C7462">
        <w:rPr>
          <w:rFonts w:ascii="Grandview" w:eastAsia="Times New Roman" w:hAnsi="Grandview" w:cs="Aharoni"/>
          <w:kern w:val="0"/>
          <w:sz w:val="20"/>
          <w:szCs w:val="20"/>
          <w:lang w:val="en-US" w:eastAsia="sk-SK"/>
          <w14:ligatures w14:val="none"/>
        </w:rPr>
        <w:t xml:space="preserve"> 2x 350m – </w:t>
      </w:r>
      <w:proofErr w:type="spellStart"/>
      <w:r w:rsidR="00DE3952" w:rsidRPr="009C7462">
        <w:rPr>
          <w:rFonts w:ascii="Grandview" w:eastAsia="Times New Roman" w:hAnsi="Grandview" w:cs="Aharoni"/>
          <w:kern w:val="0"/>
          <w:sz w:val="20"/>
          <w:szCs w:val="20"/>
          <w:lang w:val="en-US" w:eastAsia="sk-SK"/>
          <w14:ligatures w14:val="none"/>
        </w:rPr>
        <w:t>povrch</w:t>
      </w:r>
      <w:proofErr w:type="spellEnd"/>
      <w:r w:rsidR="00DE3952" w:rsidRPr="009C7462">
        <w:rPr>
          <w:rFonts w:ascii="Grandview" w:eastAsia="Times New Roman" w:hAnsi="Grandview" w:cs="Aharoni"/>
          <w:kern w:val="0"/>
          <w:sz w:val="20"/>
          <w:szCs w:val="20"/>
          <w:lang w:val="en-US" w:eastAsia="sk-SK"/>
          <w14:ligatures w14:val="none"/>
        </w:rPr>
        <w:t xml:space="preserve"> </w:t>
      </w:r>
      <w:proofErr w:type="spellStart"/>
      <w:r w:rsidR="00DE3952" w:rsidRPr="009C7462">
        <w:rPr>
          <w:rFonts w:ascii="Grandview" w:eastAsia="Times New Roman" w:hAnsi="Grandview" w:cs="Aharoni"/>
          <w:kern w:val="0"/>
          <w:sz w:val="20"/>
          <w:szCs w:val="20"/>
          <w:lang w:val="en-US" w:eastAsia="sk-SK"/>
          <w14:ligatures w14:val="none"/>
        </w:rPr>
        <w:t>asfalt</w:t>
      </w:r>
      <w:proofErr w:type="spellEnd"/>
    </w:p>
    <w:p w14:paraId="2E837E1F" w14:textId="1C4B9767" w:rsidR="00E622D4" w:rsidRPr="009C7462" w:rsidRDefault="00E622D4" w:rsidP="00DA290F">
      <w:pPr>
        <w:spacing w:before="100" w:beforeAutospacing="1" w:after="100" w:afterAutospacing="1" w:line="240" w:lineRule="auto"/>
        <w:rPr>
          <w:rFonts w:ascii="Grandview" w:eastAsia="Times New Roman" w:hAnsi="Grandview" w:cs="Aharoni"/>
          <w:kern w:val="0"/>
          <w:sz w:val="20"/>
          <w:szCs w:val="20"/>
          <w:lang w:val="en-US" w:eastAsia="sk-SK"/>
          <w14:ligatures w14:val="none"/>
        </w:rPr>
      </w:pPr>
      <w:r w:rsidRPr="009C7462">
        <w:rPr>
          <w:rFonts w:ascii="Grandview" w:eastAsia="Times New Roman" w:hAnsi="Grandview" w:cs="Aharoni"/>
          <w:kern w:val="0"/>
          <w:sz w:val="20"/>
          <w:szCs w:val="20"/>
          <w:lang w:val="en-US" w:eastAsia="sk-SK"/>
          <w14:ligatures w14:val="none"/>
        </w:rPr>
        <w:t>E)</w:t>
      </w:r>
      <w:r w:rsidR="00DE3952" w:rsidRPr="009C7462">
        <w:rPr>
          <w:rFonts w:ascii="Grandview" w:eastAsia="Times New Roman" w:hAnsi="Grandview" w:cs="Aharoni"/>
          <w:kern w:val="0"/>
          <w:sz w:val="20"/>
          <w:szCs w:val="20"/>
          <w:lang w:val="en-US" w:eastAsia="sk-SK"/>
          <w14:ligatures w14:val="none"/>
        </w:rPr>
        <w:t xml:space="preserve"> </w:t>
      </w:r>
      <w:proofErr w:type="spellStart"/>
      <w:r w:rsidR="00DE3952" w:rsidRPr="009C7462">
        <w:rPr>
          <w:rFonts w:ascii="Grandview" w:eastAsia="Times New Roman" w:hAnsi="Grandview" w:cs="Aharoni"/>
          <w:kern w:val="0"/>
          <w:sz w:val="20"/>
          <w:szCs w:val="20"/>
          <w:lang w:val="en-US" w:eastAsia="sk-SK"/>
          <w14:ligatures w14:val="none"/>
        </w:rPr>
        <w:t>Detský</w:t>
      </w:r>
      <w:proofErr w:type="spellEnd"/>
      <w:r w:rsidR="00DE3952" w:rsidRPr="009C7462">
        <w:rPr>
          <w:rFonts w:ascii="Grandview" w:eastAsia="Times New Roman" w:hAnsi="Grandview" w:cs="Aharoni"/>
          <w:kern w:val="0"/>
          <w:sz w:val="20"/>
          <w:szCs w:val="20"/>
          <w:lang w:val="en-US" w:eastAsia="sk-SK"/>
          <w14:ligatures w14:val="none"/>
        </w:rPr>
        <w:t xml:space="preserve"> </w:t>
      </w:r>
      <w:proofErr w:type="spellStart"/>
      <w:r w:rsidR="00DE3952" w:rsidRPr="009C7462">
        <w:rPr>
          <w:rFonts w:ascii="Grandview" w:eastAsia="Times New Roman" w:hAnsi="Grandview" w:cs="Aharoni"/>
          <w:kern w:val="0"/>
          <w:sz w:val="20"/>
          <w:szCs w:val="20"/>
          <w:lang w:val="en-US" w:eastAsia="sk-SK"/>
          <w14:ligatures w14:val="none"/>
        </w:rPr>
        <w:t>beh</w:t>
      </w:r>
      <w:proofErr w:type="spellEnd"/>
      <w:r w:rsidR="00DE3952" w:rsidRPr="009C7462">
        <w:rPr>
          <w:rFonts w:ascii="Grandview" w:eastAsia="Times New Roman" w:hAnsi="Grandview" w:cs="Aharoni"/>
          <w:kern w:val="0"/>
          <w:sz w:val="20"/>
          <w:szCs w:val="20"/>
          <w:lang w:val="en-US" w:eastAsia="sk-SK"/>
          <w14:ligatures w14:val="none"/>
        </w:rPr>
        <w:t xml:space="preserve"> – 200m, 350m, 700m</w:t>
      </w:r>
    </w:p>
    <w:p w14:paraId="4A9E37BA" w14:textId="4957FF38" w:rsidR="00E622D4" w:rsidRDefault="00E622D4" w:rsidP="00DA290F">
      <w:pPr>
        <w:spacing w:before="100" w:beforeAutospacing="1" w:after="100" w:afterAutospacing="1" w:line="240" w:lineRule="auto"/>
        <w:rPr>
          <w:rFonts w:ascii="Grandview" w:eastAsia="Times New Roman" w:hAnsi="Grandview" w:cs="Aharoni"/>
          <w:kern w:val="0"/>
          <w:sz w:val="20"/>
          <w:szCs w:val="20"/>
          <w:lang w:val="en-US" w:eastAsia="sk-SK"/>
          <w14:ligatures w14:val="none"/>
        </w:rPr>
      </w:pPr>
      <w:r w:rsidRPr="009C7462">
        <w:rPr>
          <w:rFonts w:ascii="Grandview" w:eastAsia="Times New Roman" w:hAnsi="Grandview" w:cs="Aharoni"/>
          <w:kern w:val="0"/>
          <w:sz w:val="20"/>
          <w:szCs w:val="20"/>
          <w:lang w:val="en-US" w:eastAsia="sk-SK"/>
          <w14:ligatures w14:val="none"/>
        </w:rPr>
        <w:t>F)</w:t>
      </w:r>
      <w:r w:rsidR="00DE3952" w:rsidRPr="009C7462">
        <w:rPr>
          <w:rFonts w:ascii="Grandview" w:eastAsia="Times New Roman" w:hAnsi="Grandview" w:cs="Aharoni"/>
          <w:kern w:val="0"/>
          <w:sz w:val="20"/>
          <w:szCs w:val="20"/>
          <w:lang w:val="en-US" w:eastAsia="sk-SK"/>
          <w14:ligatures w14:val="none"/>
        </w:rPr>
        <w:t xml:space="preserve"> </w:t>
      </w:r>
      <w:proofErr w:type="spellStart"/>
      <w:r w:rsidR="00DE3952" w:rsidRPr="009C7462">
        <w:rPr>
          <w:rFonts w:ascii="Grandview" w:eastAsia="Times New Roman" w:hAnsi="Grandview" w:cs="Aharoni"/>
          <w:kern w:val="0"/>
          <w:sz w:val="20"/>
          <w:szCs w:val="20"/>
          <w:lang w:val="en-US" w:eastAsia="sk-SK"/>
          <w14:ligatures w14:val="none"/>
        </w:rPr>
        <w:t>Detský</w:t>
      </w:r>
      <w:proofErr w:type="spellEnd"/>
      <w:r w:rsidR="00DE3952" w:rsidRPr="009C7462">
        <w:rPr>
          <w:rFonts w:ascii="Grandview" w:eastAsia="Times New Roman" w:hAnsi="Grandview" w:cs="Aharoni"/>
          <w:kern w:val="0"/>
          <w:sz w:val="20"/>
          <w:szCs w:val="20"/>
          <w:lang w:val="en-US" w:eastAsia="sk-SK"/>
          <w14:ligatures w14:val="none"/>
        </w:rPr>
        <w:t xml:space="preserve"> </w:t>
      </w:r>
      <w:proofErr w:type="spellStart"/>
      <w:r w:rsidR="00DE3952" w:rsidRPr="009C7462">
        <w:rPr>
          <w:rFonts w:ascii="Grandview" w:eastAsia="Times New Roman" w:hAnsi="Grandview" w:cs="Aharoni"/>
          <w:kern w:val="0"/>
          <w:sz w:val="20"/>
          <w:szCs w:val="20"/>
          <w:lang w:val="en-US" w:eastAsia="sk-SK"/>
          <w14:ligatures w14:val="none"/>
        </w:rPr>
        <w:t>beh</w:t>
      </w:r>
      <w:proofErr w:type="spellEnd"/>
      <w:r w:rsidR="00DE3952" w:rsidRPr="009C7462">
        <w:rPr>
          <w:rFonts w:ascii="Grandview" w:eastAsia="Times New Roman" w:hAnsi="Grandview" w:cs="Aharoni"/>
          <w:kern w:val="0"/>
          <w:sz w:val="20"/>
          <w:szCs w:val="20"/>
          <w:lang w:val="en-US" w:eastAsia="sk-SK"/>
          <w14:ligatures w14:val="none"/>
        </w:rPr>
        <w:t xml:space="preserve"> </w:t>
      </w:r>
      <w:proofErr w:type="spellStart"/>
      <w:r w:rsidR="00DE3952" w:rsidRPr="009C7462">
        <w:rPr>
          <w:rFonts w:ascii="Grandview" w:eastAsia="Times New Roman" w:hAnsi="Grandview" w:cs="Aharoni"/>
          <w:kern w:val="0"/>
          <w:sz w:val="20"/>
          <w:szCs w:val="20"/>
          <w:lang w:val="en-US" w:eastAsia="sk-SK"/>
          <w14:ligatures w14:val="none"/>
        </w:rPr>
        <w:t>cez</w:t>
      </w:r>
      <w:proofErr w:type="spellEnd"/>
      <w:r w:rsidR="00DE3952" w:rsidRPr="009C7462">
        <w:rPr>
          <w:rFonts w:ascii="Grandview" w:eastAsia="Times New Roman" w:hAnsi="Grandview" w:cs="Aharoni"/>
          <w:kern w:val="0"/>
          <w:sz w:val="20"/>
          <w:szCs w:val="20"/>
          <w:lang w:val="en-US" w:eastAsia="sk-SK"/>
          <w14:ligatures w14:val="none"/>
        </w:rPr>
        <w:t xml:space="preserve"> </w:t>
      </w:r>
      <w:proofErr w:type="spellStart"/>
      <w:r w:rsidR="00DE3952" w:rsidRPr="009C7462">
        <w:rPr>
          <w:rFonts w:ascii="Grandview" w:eastAsia="Times New Roman" w:hAnsi="Grandview" w:cs="Aharoni"/>
          <w:kern w:val="0"/>
          <w:sz w:val="20"/>
          <w:szCs w:val="20"/>
          <w:lang w:val="en-US" w:eastAsia="sk-SK"/>
          <w14:ligatures w14:val="none"/>
        </w:rPr>
        <w:t>prekážky</w:t>
      </w:r>
      <w:proofErr w:type="spellEnd"/>
      <w:r w:rsidR="00DE3952" w:rsidRPr="009C7462">
        <w:rPr>
          <w:rFonts w:ascii="Grandview" w:eastAsia="Times New Roman" w:hAnsi="Grandview" w:cs="Aharoni"/>
          <w:kern w:val="0"/>
          <w:sz w:val="20"/>
          <w:szCs w:val="20"/>
          <w:lang w:val="en-US" w:eastAsia="sk-SK"/>
          <w14:ligatures w14:val="none"/>
        </w:rPr>
        <w:t xml:space="preserve"> – 200m, 350m, 700m</w:t>
      </w:r>
    </w:p>
    <w:p w14:paraId="39CA777E" w14:textId="77777777" w:rsidR="004A6F08" w:rsidRPr="009C7462" w:rsidRDefault="004A6F08" w:rsidP="00DA290F">
      <w:pPr>
        <w:spacing w:before="100" w:beforeAutospacing="1" w:after="100" w:afterAutospacing="1" w:line="240" w:lineRule="auto"/>
        <w:rPr>
          <w:rFonts w:ascii="Grandview" w:eastAsia="Times New Roman" w:hAnsi="Grandview" w:cs="Aharoni"/>
          <w:kern w:val="0"/>
          <w:sz w:val="20"/>
          <w:szCs w:val="20"/>
          <w:lang w:val="en-US" w:eastAsia="sk-SK"/>
          <w14:ligatures w14:val="none"/>
        </w:rPr>
      </w:pPr>
    </w:p>
    <w:p w14:paraId="5A7C03A7" w14:textId="734199D5" w:rsidR="00DA290F" w:rsidRDefault="00DA290F"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DA290F">
        <w:rPr>
          <w:rFonts w:ascii="Grandview" w:eastAsia="Times New Roman" w:hAnsi="Grandview" w:cs="Aharoni"/>
          <w:b/>
          <w:bCs/>
          <w:kern w:val="0"/>
          <w:sz w:val="20"/>
          <w:szCs w:val="20"/>
          <w:lang w:eastAsia="sk-SK"/>
          <w14:ligatures w14:val="none"/>
        </w:rPr>
        <w:t xml:space="preserve">Miesto:  </w:t>
      </w:r>
      <w:r w:rsidR="00DE3952" w:rsidRPr="009C7462">
        <w:rPr>
          <w:rFonts w:ascii="Grandview" w:eastAsia="Times New Roman" w:hAnsi="Grandview" w:cs="Aharoni"/>
          <w:kern w:val="0"/>
          <w:sz w:val="20"/>
          <w:szCs w:val="20"/>
          <w:lang w:eastAsia="sk-SK"/>
          <w14:ligatures w14:val="none"/>
        </w:rPr>
        <w:t xml:space="preserve">Areál </w:t>
      </w:r>
      <w:proofErr w:type="spellStart"/>
      <w:r w:rsidR="00DE3952" w:rsidRPr="009C7462">
        <w:rPr>
          <w:rFonts w:ascii="Grandview" w:eastAsia="Times New Roman" w:hAnsi="Grandview" w:cs="Aharoni"/>
          <w:kern w:val="0"/>
          <w:sz w:val="20"/>
          <w:szCs w:val="20"/>
          <w:lang w:eastAsia="sk-SK"/>
          <w14:ligatures w14:val="none"/>
        </w:rPr>
        <w:t>kaštiela</w:t>
      </w:r>
      <w:proofErr w:type="spellEnd"/>
      <w:r w:rsidR="00DE3952" w:rsidRPr="009C7462">
        <w:rPr>
          <w:rFonts w:ascii="Grandview" w:eastAsia="Times New Roman" w:hAnsi="Grandview" w:cs="Aharoni"/>
          <w:kern w:val="0"/>
          <w:sz w:val="20"/>
          <w:szCs w:val="20"/>
          <w:lang w:eastAsia="sk-SK"/>
          <w14:ligatures w14:val="none"/>
        </w:rPr>
        <w:t xml:space="preserve"> vo Veľkom Bieli, Obchodná 14, Veľký Biel</w:t>
      </w:r>
    </w:p>
    <w:p w14:paraId="4ECC905F" w14:textId="77777777" w:rsidR="004A6F08" w:rsidRPr="00DA290F" w:rsidRDefault="004A6F08"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p>
    <w:p w14:paraId="62A4F46F" w14:textId="77777777" w:rsidR="00DA290F" w:rsidRPr="00DA290F" w:rsidRDefault="00DA290F"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DA290F">
        <w:rPr>
          <w:rFonts w:ascii="Grandview" w:eastAsia="Times New Roman" w:hAnsi="Grandview" w:cs="Aharoni"/>
          <w:b/>
          <w:bCs/>
          <w:kern w:val="0"/>
          <w:sz w:val="20"/>
          <w:szCs w:val="20"/>
          <w:lang w:eastAsia="sk-SK"/>
          <w14:ligatures w14:val="none"/>
        </w:rPr>
        <w:t>Štart behu:</w:t>
      </w:r>
    </w:p>
    <w:p w14:paraId="6D422D33" w14:textId="2503AD22" w:rsidR="00DA290F" w:rsidRPr="00DA290F" w:rsidRDefault="00DA290F"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DA290F">
        <w:rPr>
          <w:rFonts w:ascii="Grandview" w:eastAsia="Times New Roman" w:hAnsi="Grandview" w:cs="Aharoni"/>
          <w:kern w:val="0"/>
          <w:sz w:val="20"/>
          <w:szCs w:val="20"/>
          <w:lang w:eastAsia="sk-SK"/>
          <w14:ligatures w14:val="none"/>
        </w:rPr>
        <w:t>09:00 hod.  štart – 5 km</w:t>
      </w:r>
      <w:r w:rsidR="00DE3952" w:rsidRPr="009C7462">
        <w:rPr>
          <w:rFonts w:ascii="Grandview" w:eastAsia="Times New Roman" w:hAnsi="Grandview" w:cs="Aharoni"/>
          <w:kern w:val="0"/>
          <w:sz w:val="20"/>
          <w:szCs w:val="20"/>
          <w:lang w:eastAsia="sk-SK"/>
          <w14:ligatures w14:val="none"/>
        </w:rPr>
        <w:t xml:space="preserve"> a 9,2km</w:t>
      </w:r>
      <w:r w:rsidRPr="00DA290F">
        <w:rPr>
          <w:rFonts w:ascii="Grandview" w:eastAsia="Times New Roman" w:hAnsi="Grandview" w:cs="Aharoni"/>
          <w:kern w:val="0"/>
          <w:sz w:val="20"/>
          <w:szCs w:val="20"/>
          <w:lang w:eastAsia="sk-SK"/>
          <w14:ligatures w14:val="none"/>
        </w:rPr>
        <w:t xml:space="preserve"> behu</w:t>
      </w:r>
    </w:p>
    <w:p w14:paraId="1ECCE66E" w14:textId="3D177135" w:rsidR="00DA290F" w:rsidRPr="00DA290F" w:rsidRDefault="00DA290F"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DA290F">
        <w:rPr>
          <w:rFonts w:ascii="Grandview" w:eastAsia="Times New Roman" w:hAnsi="Grandview" w:cs="Aharoni"/>
          <w:kern w:val="0"/>
          <w:sz w:val="20"/>
          <w:szCs w:val="20"/>
          <w:lang w:eastAsia="sk-SK"/>
          <w14:ligatures w14:val="none"/>
        </w:rPr>
        <w:t>10:</w:t>
      </w:r>
      <w:r w:rsidR="00DE3952" w:rsidRPr="009C7462">
        <w:rPr>
          <w:rFonts w:ascii="Grandview" w:eastAsia="Times New Roman" w:hAnsi="Grandview" w:cs="Aharoni"/>
          <w:kern w:val="0"/>
          <w:sz w:val="20"/>
          <w:szCs w:val="20"/>
          <w:lang w:eastAsia="sk-SK"/>
          <w14:ligatures w14:val="none"/>
        </w:rPr>
        <w:t>15</w:t>
      </w:r>
      <w:r w:rsidRPr="00DA290F">
        <w:rPr>
          <w:rFonts w:ascii="Grandview" w:eastAsia="Times New Roman" w:hAnsi="Grandview" w:cs="Aharoni"/>
          <w:kern w:val="0"/>
          <w:sz w:val="20"/>
          <w:szCs w:val="20"/>
          <w:lang w:eastAsia="sk-SK"/>
          <w14:ligatures w14:val="none"/>
        </w:rPr>
        <w:t xml:space="preserve"> hod.  štart – </w:t>
      </w:r>
      <w:r w:rsidR="00007EFD" w:rsidRPr="009C7462">
        <w:rPr>
          <w:rFonts w:ascii="Grandview" w:eastAsia="Times New Roman" w:hAnsi="Grandview" w:cs="Aharoni"/>
          <w:kern w:val="0"/>
          <w:sz w:val="20"/>
          <w:szCs w:val="20"/>
          <w:lang w:eastAsia="sk-SK"/>
          <w14:ligatures w14:val="none"/>
        </w:rPr>
        <w:t>detské behy</w:t>
      </w:r>
    </w:p>
    <w:p w14:paraId="35B0C8D4" w14:textId="629726CE" w:rsidR="00DA290F" w:rsidRPr="009C7462" w:rsidRDefault="00DA290F"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DA290F">
        <w:rPr>
          <w:rFonts w:ascii="Grandview" w:eastAsia="Times New Roman" w:hAnsi="Grandview" w:cs="Aharoni"/>
          <w:kern w:val="0"/>
          <w:sz w:val="20"/>
          <w:szCs w:val="20"/>
          <w:lang w:eastAsia="sk-SK"/>
          <w14:ligatures w14:val="none"/>
        </w:rPr>
        <w:t>10:</w:t>
      </w:r>
      <w:r w:rsidR="00007EFD" w:rsidRPr="009C7462">
        <w:rPr>
          <w:rFonts w:ascii="Grandview" w:eastAsia="Times New Roman" w:hAnsi="Grandview" w:cs="Aharoni"/>
          <w:kern w:val="0"/>
          <w:sz w:val="20"/>
          <w:szCs w:val="20"/>
          <w:lang w:eastAsia="sk-SK"/>
          <w14:ligatures w14:val="none"/>
        </w:rPr>
        <w:t>4</w:t>
      </w:r>
      <w:r w:rsidRPr="00DA290F">
        <w:rPr>
          <w:rFonts w:ascii="Grandview" w:eastAsia="Times New Roman" w:hAnsi="Grandview" w:cs="Aharoni"/>
          <w:kern w:val="0"/>
          <w:sz w:val="20"/>
          <w:szCs w:val="20"/>
          <w:lang w:eastAsia="sk-SK"/>
          <w14:ligatures w14:val="none"/>
        </w:rPr>
        <w:t xml:space="preserve">5 hod.  štart – </w:t>
      </w:r>
      <w:r w:rsidR="00007EFD" w:rsidRPr="009C7462">
        <w:rPr>
          <w:rFonts w:ascii="Grandview" w:eastAsia="Times New Roman" w:hAnsi="Grandview" w:cs="Aharoni"/>
          <w:kern w:val="0"/>
          <w:sz w:val="20"/>
          <w:szCs w:val="20"/>
          <w:lang w:eastAsia="sk-SK"/>
          <w14:ligatures w14:val="none"/>
        </w:rPr>
        <w:t>350m cez prekážky</w:t>
      </w:r>
      <w:r w:rsidRPr="00DA290F">
        <w:rPr>
          <w:rFonts w:ascii="Grandview" w:eastAsia="Times New Roman" w:hAnsi="Grandview" w:cs="Aharoni"/>
          <w:kern w:val="0"/>
          <w:sz w:val="20"/>
          <w:szCs w:val="20"/>
          <w:lang w:eastAsia="sk-SK"/>
          <w14:ligatures w14:val="none"/>
        </w:rPr>
        <w:t xml:space="preserve"> </w:t>
      </w:r>
    </w:p>
    <w:p w14:paraId="2E5227CA" w14:textId="54F04008" w:rsidR="00007EFD" w:rsidRPr="009C7462" w:rsidRDefault="00007EFD" w:rsidP="00007EFD">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DA290F">
        <w:rPr>
          <w:rFonts w:ascii="Grandview" w:eastAsia="Times New Roman" w:hAnsi="Grandview" w:cs="Aharoni"/>
          <w:kern w:val="0"/>
          <w:sz w:val="20"/>
          <w:szCs w:val="20"/>
          <w:lang w:eastAsia="sk-SK"/>
          <w14:ligatures w14:val="none"/>
        </w:rPr>
        <w:t>1</w:t>
      </w:r>
      <w:r w:rsidRPr="009C7462">
        <w:rPr>
          <w:rFonts w:ascii="Grandview" w:eastAsia="Times New Roman" w:hAnsi="Grandview" w:cs="Aharoni"/>
          <w:kern w:val="0"/>
          <w:sz w:val="20"/>
          <w:szCs w:val="20"/>
          <w:lang w:eastAsia="sk-SK"/>
          <w14:ligatures w14:val="none"/>
        </w:rPr>
        <w:t>1</w:t>
      </w:r>
      <w:r w:rsidRPr="00DA290F">
        <w:rPr>
          <w:rFonts w:ascii="Grandview" w:eastAsia="Times New Roman" w:hAnsi="Grandview" w:cs="Aharoni"/>
          <w:kern w:val="0"/>
          <w:sz w:val="20"/>
          <w:szCs w:val="20"/>
          <w:lang w:eastAsia="sk-SK"/>
          <w14:ligatures w14:val="none"/>
        </w:rPr>
        <w:t xml:space="preserve">:15 hod.  štart – </w:t>
      </w:r>
      <w:r w:rsidRPr="009C7462">
        <w:rPr>
          <w:rFonts w:ascii="Grandview" w:eastAsia="Times New Roman" w:hAnsi="Grandview" w:cs="Aharoni"/>
          <w:kern w:val="0"/>
          <w:sz w:val="20"/>
          <w:szCs w:val="20"/>
          <w:lang w:eastAsia="sk-SK"/>
          <w14:ligatures w14:val="none"/>
        </w:rPr>
        <w:t>detské behy cez prekážky</w:t>
      </w:r>
    </w:p>
    <w:p w14:paraId="240C4D32" w14:textId="7EC9D2E8" w:rsidR="00007EFD" w:rsidRPr="00DA290F" w:rsidRDefault="00007EFD"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DA290F">
        <w:rPr>
          <w:rFonts w:ascii="Grandview" w:eastAsia="Times New Roman" w:hAnsi="Grandview" w:cs="Aharoni"/>
          <w:kern w:val="0"/>
          <w:sz w:val="20"/>
          <w:szCs w:val="20"/>
          <w:lang w:eastAsia="sk-SK"/>
          <w14:ligatures w14:val="none"/>
        </w:rPr>
        <w:t>1</w:t>
      </w:r>
      <w:r w:rsidRPr="009C7462">
        <w:rPr>
          <w:rFonts w:ascii="Grandview" w:eastAsia="Times New Roman" w:hAnsi="Grandview" w:cs="Aharoni"/>
          <w:kern w:val="0"/>
          <w:sz w:val="20"/>
          <w:szCs w:val="20"/>
          <w:lang w:eastAsia="sk-SK"/>
          <w14:ligatures w14:val="none"/>
        </w:rPr>
        <w:t>2</w:t>
      </w:r>
      <w:r w:rsidRPr="00DA290F">
        <w:rPr>
          <w:rFonts w:ascii="Grandview" w:eastAsia="Times New Roman" w:hAnsi="Grandview" w:cs="Aharoni"/>
          <w:kern w:val="0"/>
          <w:sz w:val="20"/>
          <w:szCs w:val="20"/>
          <w:lang w:eastAsia="sk-SK"/>
          <w14:ligatures w14:val="none"/>
        </w:rPr>
        <w:t>:</w:t>
      </w:r>
      <w:r w:rsidRPr="009C7462">
        <w:rPr>
          <w:rFonts w:ascii="Grandview" w:eastAsia="Times New Roman" w:hAnsi="Grandview" w:cs="Aharoni"/>
          <w:kern w:val="0"/>
          <w:sz w:val="20"/>
          <w:szCs w:val="20"/>
          <w:lang w:eastAsia="sk-SK"/>
          <w14:ligatures w14:val="none"/>
        </w:rPr>
        <w:t>00</w:t>
      </w:r>
      <w:r w:rsidRPr="00DA290F">
        <w:rPr>
          <w:rFonts w:ascii="Grandview" w:eastAsia="Times New Roman" w:hAnsi="Grandview" w:cs="Aharoni"/>
          <w:kern w:val="0"/>
          <w:sz w:val="20"/>
          <w:szCs w:val="20"/>
          <w:lang w:eastAsia="sk-SK"/>
          <w14:ligatures w14:val="none"/>
        </w:rPr>
        <w:t xml:space="preserve"> hod.  štart – </w:t>
      </w:r>
      <w:r w:rsidRPr="009C7462">
        <w:rPr>
          <w:rFonts w:ascii="Grandview" w:eastAsia="Times New Roman" w:hAnsi="Grandview" w:cs="Aharoni"/>
          <w:kern w:val="0"/>
          <w:sz w:val="20"/>
          <w:szCs w:val="20"/>
          <w:lang w:eastAsia="sk-SK"/>
          <w14:ligatures w14:val="none"/>
        </w:rPr>
        <w:t>rodič a dieťa štafeta</w:t>
      </w:r>
    </w:p>
    <w:p w14:paraId="4C2007A8" w14:textId="574C520D" w:rsidR="00BF3EFC" w:rsidRDefault="00DA290F"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DA290F">
        <w:rPr>
          <w:rFonts w:ascii="Grandview" w:eastAsia="Times New Roman" w:hAnsi="Grandview" w:cs="Aharoni"/>
          <w:kern w:val="0"/>
          <w:sz w:val="20"/>
          <w:szCs w:val="20"/>
          <w:lang w:eastAsia="sk-SK"/>
          <w14:ligatures w14:val="none"/>
        </w:rPr>
        <w:t>(presné časy štartov sa môžu pri jednotlivých pretekoch mierne odlišovať)</w:t>
      </w:r>
    </w:p>
    <w:p w14:paraId="4C8D0E9A" w14:textId="77777777" w:rsidR="004A6F08" w:rsidRPr="00DA290F" w:rsidRDefault="004A6F08"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p>
    <w:p w14:paraId="0295264A" w14:textId="06313487" w:rsidR="00BF3EFC" w:rsidRPr="009C7462" w:rsidRDefault="00BF3EFC" w:rsidP="00DA290F">
      <w:pPr>
        <w:spacing w:before="100" w:beforeAutospacing="1" w:after="100" w:afterAutospacing="1" w:line="240" w:lineRule="auto"/>
        <w:rPr>
          <w:rFonts w:ascii="Grandview" w:eastAsia="Times New Roman" w:hAnsi="Grandview" w:cs="Aharoni"/>
          <w:b/>
          <w:bCs/>
          <w:kern w:val="0"/>
          <w:sz w:val="20"/>
          <w:szCs w:val="20"/>
          <w:lang w:eastAsia="sk-SK"/>
          <w14:ligatures w14:val="none"/>
        </w:rPr>
      </w:pPr>
    </w:p>
    <w:p w14:paraId="79D3D930" w14:textId="35A12855" w:rsidR="00DA290F" w:rsidRPr="009C7462" w:rsidRDefault="00DA290F" w:rsidP="00DA290F">
      <w:pPr>
        <w:spacing w:before="100" w:beforeAutospacing="1" w:after="100" w:afterAutospacing="1" w:line="240" w:lineRule="auto"/>
        <w:rPr>
          <w:rFonts w:ascii="Grandview" w:eastAsia="Times New Roman" w:hAnsi="Grandview" w:cs="Aharoni"/>
          <w:b/>
          <w:bCs/>
          <w:kern w:val="0"/>
          <w:sz w:val="20"/>
          <w:szCs w:val="20"/>
          <w:lang w:eastAsia="sk-SK"/>
          <w14:ligatures w14:val="none"/>
        </w:rPr>
      </w:pPr>
      <w:r w:rsidRPr="00DA290F">
        <w:rPr>
          <w:rFonts w:ascii="Grandview" w:eastAsia="Times New Roman" w:hAnsi="Grandview" w:cs="Aharoni"/>
          <w:b/>
          <w:bCs/>
          <w:kern w:val="0"/>
          <w:sz w:val="20"/>
          <w:szCs w:val="20"/>
          <w:lang w:eastAsia="sk-SK"/>
          <w14:ligatures w14:val="none"/>
        </w:rPr>
        <w:lastRenderedPageBreak/>
        <w:t>Vzdialenosť a kategórie:</w:t>
      </w:r>
    </w:p>
    <w:p w14:paraId="09244EB5" w14:textId="10EAB79B" w:rsidR="00BF3EFC" w:rsidRPr="009C7462" w:rsidRDefault="00BF3EFC" w:rsidP="00DA290F">
      <w:pPr>
        <w:spacing w:before="100" w:beforeAutospacing="1" w:after="100" w:afterAutospacing="1" w:line="240" w:lineRule="auto"/>
        <w:rPr>
          <w:rFonts w:ascii="Grandview" w:eastAsia="Times New Roman" w:hAnsi="Grandview" w:cs="Aharoni"/>
          <w:b/>
          <w:bCs/>
          <w:kern w:val="0"/>
          <w:sz w:val="20"/>
          <w:szCs w:val="20"/>
          <w:lang w:eastAsia="sk-SK"/>
          <w14:ligatures w14:val="none"/>
        </w:rPr>
      </w:pPr>
    </w:p>
    <w:p w14:paraId="4AED2A19" w14:textId="21DA50AE" w:rsidR="00BF3EFC" w:rsidRPr="009C7462" w:rsidRDefault="00BF3EFC" w:rsidP="00BF3EFC">
      <w:pPr>
        <w:pStyle w:val="Odsekzoznamu"/>
        <w:numPr>
          <w:ilvl w:val="0"/>
          <w:numId w:val="7"/>
        </w:numPr>
        <w:spacing w:before="100" w:beforeAutospacing="1" w:after="100" w:afterAutospacing="1" w:line="240" w:lineRule="auto"/>
        <w:rPr>
          <w:rFonts w:ascii="Grandview" w:eastAsia="Times New Roman" w:hAnsi="Grandview" w:cs="Aharoni"/>
          <w:b/>
          <w:bCs/>
          <w:kern w:val="0"/>
          <w:sz w:val="20"/>
          <w:szCs w:val="20"/>
          <w:lang w:val="en-US" w:eastAsia="sk-SK"/>
          <w14:ligatures w14:val="none"/>
        </w:rPr>
      </w:pPr>
      <w:r w:rsidRPr="009C7462">
        <w:rPr>
          <w:rFonts w:ascii="Grandview" w:eastAsia="Times New Roman" w:hAnsi="Grandview" w:cs="Aharoni"/>
          <w:b/>
          <w:bCs/>
          <w:kern w:val="0"/>
          <w:sz w:val="20"/>
          <w:szCs w:val="20"/>
          <w:lang w:eastAsia="sk-SK"/>
          <w14:ligatures w14:val="none"/>
        </w:rPr>
        <w:t xml:space="preserve">5km – cestný beh </w:t>
      </w:r>
      <w:r w:rsidRPr="009C7462">
        <w:rPr>
          <w:rFonts w:ascii="Grandview" w:eastAsia="Times New Roman" w:hAnsi="Grandview" w:cs="Aharoni"/>
          <w:b/>
          <w:bCs/>
          <w:kern w:val="0"/>
          <w:sz w:val="20"/>
          <w:szCs w:val="20"/>
          <w:lang w:val="en-US" w:eastAsia="sk-SK"/>
          <w14:ligatures w14:val="none"/>
        </w:rPr>
        <w:t>(</w:t>
      </w:r>
      <w:proofErr w:type="spellStart"/>
      <w:r w:rsidRPr="009C7462">
        <w:rPr>
          <w:rFonts w:ascii="Grandview" w:eastAsia="Times New Roman" w:hAnsi="Grandview" w:cs="Aharoni"/>
          <w:b/>
          <w:bCs/>
          <w:kern w:val="0"/>
          <w:sz w:val="20"/>
          <w:szCs w:val="20"/>
          <w:lang w:val="en-US" w:eastAsia="sk-SK"/>
          <w14:ligatures w14:val="none"/>
        </w:rPr>
        <w:t>povrch</w:t>
      </w:r>
      <w:proofErr w:type="spellEnd"/>
      <w:r w:rsidRPr="009C7462">
        <w:rPr>
          <w:rFonts w:ascii="Grandview" w:eastAsia="Times New Roman" w:hAnsi="Grandview" w:cs="Aharoni"/>
          <w:b/>
          <w:bCs/>
          <w:kern w:val="0"/>
          <w:sz w:val="20"/>
          <w:szCs w:val="20"/>
          <w:lang w:val="en-US" w:eastAsia="sk-SK"/>
          <w14:ligatures w14:val="none"/>
        </w:rPr>
        <w:t xml:space="preserve"> 85%</w:t>
      </w:r>
      <w:r w:rsidRPr="009C7462">
        <w:rPr>
          <w:rFonts w:ascii="Grandview" w:eastAsia="Times New Roman" w:hAnsi="Grandview" w:cs="Aharoni"/>
          <w:b/>
          <w:bCs/>
          <w:kern w:val="0"/>
          <w:sz w:val="20"/>
          <w:szCs w:val="20"/>
          <w:lang w:eastAsia="sk-SK"/>
          <w14:ligatures w14:val="none"/>
        </w:rPr>
        <w:t xml:space="preserve"> asfalt + 15</w:t>
      </w:r>
      <w:r w:rsidRPr="009C7462">
        <w:rPr>
          <w:rFonts w:ascii="Grandview" w:eastAsia="Times New Roman" w:hAnsi="Grandview" w:cs="Aharoni"/>
          <w:b/>
          <w:bCs/>
          <w:kern w:val="0"/>
          <w:sz w:val="20"/>
          <w:szCs w:val="20"/>
          <w:lang w:val="en-US" w:eastAsia="sk-SK"/>
          <w14:ligatures w14:val="none"/>
        </w:rPr>
        <w:t>%</w:t>
      </w:r>
      <w:r w:rsidRPr="009C7462">
        <w:rPr>
          <w:rFonts w:ascii="Grandview" w:eastAsia="Times New Roman" w:hAnsi="Grandview" w:cs="Aharoni"/>
          <w:b/>
          <w:bCs/>
          <w:kern w:val="0"/>
          <w:sz w:val="20"/>
          <w:szCs w:val="20"/>
          <w:lang w:eastAsia="sk-SK"/>
          <w14:ligatures w14:val="none"/>
        </w:rPr>
        <w:t xml:space="preserve"> spevnené plochy</w:t>
      </w:r>
      <w:r w:rsidRPr="009C7462">
        <w:rPr>
          <w:rFonts w:ascii="Grandview" w:eastAsia="Times New Roman" w:hAnsi="Grandview" w:cs="Aharoni"/>
          <w:b/>
          <w:bCs/>
          <w:kern w:val="0"/>
          <w:sz w:val="20"/>
          <w:szCs w:val="20"/>
          <w:lang w:val="en-US" w:eastAsia="sk-SK"/>
          <w14:ligatures w14:val="none"/>
        </w:rPr>
        <w:t>)</w:t>
      </w:r>
    </w:p>
    <w:p w14:paraId="79A74A4C" w14:textId="1C24B440" w:rsidR="00BF3EFC" w:rsidRPr="009C7462" w:rsidRDefault="00BF3EFC" w:rsidP="00BF3EFC">
      <w:pPr>
        <w:pStyle w:val="Odsekzoznamu"/>
        <w:spacing w:before="100" w:beforeAutospacing="1" w:after="100" w:afterAutospacing="1" w:line="240" w:lineRule="auto"/>
        <w:rPr>
          <w:rFonts w:ascii="Grandview" w:eastAsia="Times New Roman" w:hAnsi="Grandview" w:cs="Aharoni"/>
          <w:kern w:val="0"/>
          <w:sz w:val="20"/>
          <w:szCs w:val="20"/>
          <w:lang w:val="en-US" w:eastAsia="sk-SK"/>
          <w14:ligatures w14:val="none"/>
        </w:rPr>
      </w:pPr>
      <w:r w:rsidRPr="009C7462">
        <w:rPr>
          <w:rFonts w:ascii="Grandview" w:eastAsia="Times New Roman" w:hAnsi="Grandview" w:cs="Aharoni"/>
          <w:kern w:val="0"/>
          <w:sz w:val="20"/>
          <w:szCs w:val="20"/>
          <w:lang w:eastAsia="sk-SK"/>
          <w14:ligatures w14:val="none"/>
        </w:rPr>
        <w:t xml:space="preserve">Vekový limit: 15 rokov </w:t>
      </w:r>
      <w:r w:rsidRPr="009C7462">
        <w:rPr>
          <w:rFonts w:ascii="Grandview" w:eastAsia="Times New Roman" w:hAnsi="Grandview" w:cs="Aharoni"/>
          <w:kern w:val="0"/>
          <w:sz w:val="20"/>
          <w:szCs w:val="20"/>
          <w:lang w:val="en-US" w:eastAsia="sk-SK"/>
          <w14:ligatures w14:val="none"/>
        </w:rPr>
        <w:t>(</w:t>
      </w:r>
      <w:proofErr w:type="spellStart"/>
      <w:r w:rsidRPr="009C7462">
        <w:rPr>
          <w:rFonts w:ascii="Grandview" w:eastAsia="Times New Roman" w:hAnsi="Grandview" w:cs="Aharoni"/>
          <w:kern w:val="0"/>
          <w:sz w:val="20"/>
          <w:szCs w:val="20"/>
          <w:lang w:val="en-US" w:eastAsia="sk-SK"/>
          <w14:ligatures w14:val="none"/>
        </w:rPr>
        <w:t>rok</w:t>
      </w:r>
      <w:proofErr w:type="spellEnd"/>
      <w:r w:rsidRPr="009C7462">
        <w:rPr>
          <w:rFonts w:ascii="Grandview" w:eastAsia="Times New Roman" w:hAnsi="Grandview" w:cs="Aharoni"/>
          <w:kern w:val="0"/>
          <w:sz w:val="20"/>
          <w:szCs w:val="20"/>
          <w:lang w:val="en-US" w:eastAsia="sk-SK"/>
          <w14:ligatures w14:val="none"/>
        </w:rPr>
        <w:t xml:space="preserve"> </w:t>
      </w:r>
      <w:proofErr w:type="spellStart"/>
      <w:r w:rsidRPr="009C7462">
        <w:rPr>
          <w:rFonts w:ascii="Grandview" w:eastAsia="Times New Roman" w:hAnsi="Grandview" w:cs="Aharoni"/>
          <w:kern w:val="0"/>
          <w:sz w:val="20"/>
          <w:szCs w:val="20"/>
          <w:lang w:val="en-US" w:eastAsia="sk-SK"/>
          <w14:ligatures w14:val="none"/>
        </w:rPr>
        <w:t>narodenia</w:t>
      </w:r>
      <w:proofErr w:type="spellEnd"/>
      <w:r w:rsidRPr="009C7462">
        <w:rPr>
          <w:rFonts w:ascii="Grandview" w:eastAsia="Times New Roman" w:hAnsi="Grandview" w:cs="Aharoni"/>
          <w:kern w:val="0"/>
          <w:sz w:val="20"/>
          <w:szCs w:val="20"/>
          <w:lang w:val="en-US" w:eastAsia="sk-SK"/>
          <w14:ligatures w14:val="none"/>
        </w:rPr>
        <w:t xml:space="preserve"> 2009 a </w:t>
      </w:r>
      <w:proofErr w:type="spellStart"/>
      <w:r w:rsidRPr="009C7462">
        <w:rPr>
          <w:rFonts w:ascii="Grandview" w:eastAsia="Times New Roman" w:hAnsi="Grandview" w:cs="Aharoni"/>
          <w:kern w:val="0"/>
          <w:sz w:val="20"/>
          <w:szCs w:val="20"/>
          <w:lang w:val="en-US" w:eastAsia="sk-SK"/>
          <w14:ligatures w14:val="none"/>
        </w:rPr>
        <w:t>starší</w:t>
      </w:r>
      <w:proofErr w:type="spellEnd"/>
      <w:r w:rsidRPr="009C7462">
        <w:rPr>
          <w:rFonts w:ascii="Grandview" w:eastAsia="Times New Roman" w:hAnsi="Grandview" w:cs="Aharoni"/>
          <w:kern w:val="0"/>
          <w:sz w:val="20"/>
          <w:szCs w:val="20"/>
          <w:lang w:val="en-US" w:eastAsia="sk-SK"/>
          <w14:ligatures w14:val="none"/>
        </w:rPr>
        <w:t>)</w:t>
      </w:r>
    </w:p>
    <w:p w14:paraId="4106AF51" w14:textId="308788E9" w:rsidR="00BF3EFC" w:rsidRPr="009C7462" w:rsidRDefault="00BF3EFC" w:rsidP="00BF3EFC">
      <w:pPr>
        <w:pStyle w:val="Odsekzoznamu"/>
        <w:spacing w:before="100" w:beforeAutospacing="1" w:after="100" w:afterAutospacing="1" w:line="240" w:lineRule="auto"/>
        <w:rPr>
          <w:rFonts w:ascii="Grandview" w:eastAsia="Times New Roman" w:hAnsi="Grandview" w:cs="Aharoni"/>
          <w:kern w:val="0"/>
          <w:sz w:val="20"/>
          <w:szCs w:val="20"/>
          <w:lang w:val="en-US" w:eastAsia="sk-SK"/>
          <w14:ligatures w14:val="none"/>
        </w:rPr>
      </w:pPr>
      <w:proofErr w:type="spellStart"/>
      <w:r w:rsidRPr="009C7462">
        <w:rPr>
          <w:rFonts w:ascii="Grandview" w:eastAsia="Times New Roman" w:hAnsi="Grandview" w:cs="Aharoni"/>
          <w:kern w:val="0"/>
          <w:sz w:val="20"/>
          <w:szCs w:val="20"/>
          <w:lang w:val="en-US" w:eastAsia="sk-SK"/>
          <w14:ligatures w14:val="none"/>
        </w:rPr>
        <w:t>Kategórie</w:t>
      </w:r>
      <w:proofErr w:type="spellEnd"/>
      <w:r w:rsidRPr="009C7462">
        <w:rPr>
          <w:rFonts w:ascii="Grandview" w:eastAsia="Times New Roman" w:hAnsi="Grandview" w:cs="Aharoni"/>
          <w:kern w:val="0"/>
          <w:sz w:val="20"/>
          <w:szCs w:val="20"/>
          <w:lang w:val="en-US" w:eastAsia="sk-SK"/>
          <w14:ligatures w14:val="none"/>
        </w:rPr>
        <w:t>:</w:t>
      </w:r>
    </w:p>
    <w:p w14:paraId="3371ED95" w14:textId="130A5CFD" w:rsidR="00BF3EFC" w:rsidRPr="009C7462" w:rsidRDefault="00BF3EFC" w:rsidP="00BF3EFC">
      <w:pPr>
        <w:pStyle w:val="Odsekzoznamu"/>
        <w:spacing w:before="100" w:beforeAutospacing="1" w:after="100" w:afterAutospacing="1" w:line="240" w:lineRule="auto"/>
        <w:rPr>
          <w:rFonts w:ascii="Grandview" w:eastAsia="Times New Roman" w:hAnsi="Grandview" w:cs="Aharoni"/>
          <w:kern w:val="0"/>
          <w:sz w:val="20"/>
          <w:szCs w:val="20"/>
          <w:lang w:val="en-US" w:eastAsia="sk-SK"/>
          <w14:ligatures w14:val="none"/>
        </w:rPr>
      </w:pPr>
      <w:proofErr w:type="spellStart"/>
      <w:r w:rsidRPr="009C7462">
        <w:rPr>
          <w:rFonts w:ascii="Grandview" w:eastAsia="Times New Roman" w:hAnsi="Grandview" w:cs="Aharoni"/>
          <w:kern w:val="0"/>
          <w:sz w:val="20"/>
          <w:szCs w:val="20"/>
          <w:lang w:val="en-US" w:eastAsia="sk-SK"/>
          <w14:ligatures w14:val="none"/>
        </w:rPr>
        <w:t>Muži</w:t>
      </w:r>
      <w:proofErr w:type="spellEnd"/>
      <w:r w:rsidRPr="009C7462">
        <w:rPr>
          <w:rFonts w:ascii="Grandview" w:eastAsia="Times New Roman" w:hAnsi="Grandview" w:cs="Aharoni"/>
          <w:kern w:val="0"/>
          <w:sz w:val="20"/>
          <w:szCs w:val="20"/>
          <w:lang w:val="en-US" w:eastAsia="sk-SK"/>
          <w14:ligatures w14:val="none"/>
        </w:rPr>
        <w:t xml:space="preserve">: bez </w:t>
      </w:r>
      <w:proofErr w:type="spellStart"/>
      <w:r w:rsidRPr="009C7462">
        <w:rPr>
          <w:rFonts w:ascii="Grandview" w:eastAsia="Times New Roman" w:hAnsi="Grandview" w:cs="Aharoni"/>
          <w:kern w:val="0"/>
          <w:sz w:val="20"/>
          <w:szCs w:val="20"/>
          <w:lang w:val="en-US" w:eastAsia="sk-SK"/>
          <w14:ligatures w14:val="none"/>
        </w:rPr>
        <w:t>rozdielu</w:t>
      </w:r>
      <w:proofErr w:type="spellEnd"/>
      <w:r w:rsidRPr="009C7462">
        <w:rPr>
          <w:rFonts w:ascii="Grandview" w:eastAsia="Times New Roman" w:hAnsi="Grandview" w:cs="Aharoni"/>
          <w:kern w:val="0"/>
          <w:sz w:val="20"/>
          <w:szCs w:val="20"/>
          <w:lang w:val="en-US" w:eastAsia="sk-SK"/>
          <w14:ligatures w14:val="none"/>
        </w:rPr>
        <w:t xml:space="preserve"> </w:t>
      </w:r>
      <w:proofErr w:type="spellStart"/>
      <w:r w:rsidRPr="009C7462">
        <w:rPr>
          <w:rFonts w:ascii="Grandview" w:eastAsia="Times New Roman" w:hAnsi="Grandview" w:cs="Aharoni"/>
          <w:kern w:val="0"/>
          <w:sz w:val="20"/>
          <w:szCs w:val="20"/>
          <w:lang w:val="en-US" w:eastAsia="sk-SK"/>
          <w14:ligatures w14:val="none"/>
        </w:rPr>
        <w:t>veku</w:t>
      </w:r>
      <w:proofErr w:type="spellEnd"/>
    </w:p>
    <w:p w14:paraId="407E42BC" w14:textId="2830F595" w:rsidR="00BF3EFC" w:rsidRPr="009C7462" w:rsidRDefault="00BF3EFC" w:rsidP="00BF3EFC">
      <w:pPr>
        <w:pStyle w:val="Odsekzoznamu"/>
        <w:spacing w:before="100" w:beforeAutospacing="1" w:after="100" w:afterAutospacing="1" w:line="240" w:lineRule="auto"/>
        <w:rPr>
          <w:rFonts w:ascii="Grandview" w:eastAsia="Times New Roman" w:hAnsi="Grandview" w:cs="Aharoni"/>
          <w:kern w:val="0"/>
          <w:sz w:val="20"/>
          <w:szCs w:val="20"/>
          <w:lang w:val="en-US" w:eastAsia="sk-SK"/>
          <w14:ligatures w14:val="none"/>
        </w:rPr>
      </w:pPr>
      <w:proofErr w:type="spellStart"/>
      <w:r w:rsidRPr="009C7462">
        <w:rPr>
          <w:rFonts w:ascii="Grandview" w:eastAsia="Times New Roman" w:hAnsi="Grandview" w:cs="Aharoni"/>
          <w:kern w:val="0"/>
          <w:sz w:val="20"/>
          <w:szCs w:val="20"/>
          <w:lang w:val="en-US" w:eastAsia="sk-SK"/>
          <w14:ligatures w14:val="none"/>
        </w:rPr>
        <w:t>Ženy</w:t>
      </w:r>
      <w:proofErr w:type="spellEnd"/>
      <w:r w:rsidRPr="009C7462">
        <w:rPr>
          <w:rFonts w:ascii="Grandview" w:eastAsia="Times New Roman" w:hAnsi="Grandview" w:cs="Aharoni"/>
          <w:kern w:val="0"/>
          <w:sz w:val="20"/>
          <w:szCs w:val="20"/>
          <w:lang w:val="en-US" w:eastAsia="sk-SK"/>
          <w14:ligatures w14:val="none"/>
        </w:rPr>
        <w:t xml:space="preserve">: bez </w:t>
      </w:r>
      <w:proofErr w:type="spellStart"/>
      <w:r w:rsidRPr="009C7462">
        <w:rPr>
          <w:rFonts w:ascii="Grandview" w:eastAsia="Times New Roman" w:hAnsi="Grandview" w:cs="Aharoni"/>
          <w:kern w:val="0"/>
          <w:sz w:val="20"/>
          <w:szCs w:val="20"/>
          <w:lang w:val="en-US" w:eastAsia="sk-SK"/>
          <w14:ligatures w14:val="none"/>
        </w:rPr>
        <w:t>rozdielu</w:t>
      </w:r>
      <w:proofErr w:type="spellEnd"/>
      <w:r w:rsidRPr="009C7462">
        <w:rPr>
          <w:rFonts w:ascii="Grandview" w:eastAsia="Times New Roman" w:hAnsi="Grandview" w:cs="Aharoni"/>
          <w:kern w:val="0"/>
          <w:sz w:val="20"/>
          <w:szCs w:val="20"/>
          <w:lang w:val="en-US" w:eastAsia="sk-SK"/>
          <w14:ligatures w14:val="none"/>
        </w:rPr>
        <w:t xml:space="preserve"> </w:t>
      </w:r>
      <w:proofErr w:type="spellStart"/>
      <w:r w:rsidRPr="009C7462">
        <w:rPr>
          <w:rFonts w:ascii="Grandview" w:eastAsia="Times New Roman" w:hAnsi="Grandview" w:cs="Aharoni"/>
          <w:kern w:val="0"/>
          <w:sz w:val="20"/>
          <w:szCs w:val="20"/>
          <w:lang w:val="en-US" w:eastAsia="sk-SK"/>
          <w14:ligatures w14:val="none"/>
        </w:rPr>
        <w:t>veku</w:t>
      </w:r>
      <w:proofErr w:type="spellEnd"/>
    </w:p>
    <w:p w14:paraId="687FA508" w14:textId="77777777" w:rsidR="00BF3EFC" w:rsidRPr="009C7462" w:rsidRDefault="00BF3EFC" w:rsidP="00BF3EFC">
      <w:pPr>
        <w:pStyle w:val="Odsekzoznamu"/>
        <w:spacing w:before="100" w:beforeAutospacing="1" w:after="100" w:afterAutospacing="1" w:line="240" w:lineRule="auto"/>
        <w:rPr>
          <w:rFonts w:ascii="Grandview" w:eastAsia="Times New Roman" w:hAnsi="Grandview" w:cs="Aharoni"/>
          <w:kern w:val="0"/>
          <w:sz w:val="20"/>
          <w:szCs w:val="20"/>
          <w:lang w:val="en-US" w:eastAsia="sk-SK"/>
          <w14:ligatures w14:val="none"/>
        </w:rPr>
      </w:pPr>
    </w:p>
    <w:p w14:paraId="0C2499E3" w14:textId="74915CEA" w:rsidR="00BF3EFC" w:rsidRPr="009C7462" w:rsidRDefault="00B46B47" w:rsidP="00BF3EFC">
      <w:pPr>
        <w:pStyle w:val="Odsekzoznamu"/>
        <w:numPr>
          <w:ilvl w:val="0"/>
          <w:numId w:val="7"/>
        </w:numPr>
        <w:spacing w:before="100" w:beforeAutospacing="1" w:after="100" w:afterAutospacing="1" w:line="240" w:lineRule="auto"/>
        <w:rPr>
          <w:rFonts w:ascii="Grandview" w:eastAsia="Times New Roman" w:hAnsi="Grandview" w:cs="Aharoni"/>
          <w:b/>
          <w:bCs/>
          <w:kern w:val="0"/>
          <w:sz w:val="20"/>
          <w:szCs w:val="20"/>
          <w:lang w:val="en-US" w:eastAsia="sk-SK"/>
          <w14:ligatures w14:val="none"/>
        </w:rPr>
      </w:pPr>
      <w:r w:rsidRPr="009C7462">
        <w:rPr>
          <w:rFonts w:ascii="Grandview" w:eastAsia="Times New Roman" w:hAnsi="Grandview" w:cs="Aharoni"/>
          <w:b/>
          <w:bCs/>
          <w:kern w:val="0"/>
          <w:sz w:val="20"/>
          <w:szCs w:val="20"/>
          <w:lang w:eastAsia="sk-SK"/>
          <w14:ligatures w14:val="none"/>
        </w:rPr>
        <w:t>9,2</w:t>
      </w:r>
      <w:r w:rsidR="00BF3EFC" w:rsidRPr="009C7462">
        <w:rPr>
          <w:rFonts w:ascii="Grandview" w:eastAsia="Times New Roman" w:hAnsi="Grandview" w:cs="Aharoni"/>
          <w:b/>
          <w:bCs/>
          <w:kern w:val="0"/>
          <w:sz w:val="20"/>
          <w:szCs w:val="20"/>
          <w:lang w:eastAsia="sk-SK"/>
          <w14:ligatures w14:val="none"/>
        </w:rPr>
        <w:t xml:space="preserve">km – cestný beh </w:t>
      </w:r>
      <w:r w:rsidR="00BF3EFC" w:rsidRPr="009C7462">
        <w:rPr>
          <w:rFonts w:ascii="Grandview" w:eastAsia="Times New Roman" w:hAnsi="Grandview" w:cs="Aharoni"/>
          <w:b/>
          <w:bCs/>
          <w:kern w:val="0"/>
          <w:sz w:val="20"/>
          <w:szCs w:val="20"/>
          <w:lang w:val="en-US" w:eastAsia="sk-SK"/>
          <w14:ligatures w14:val="none"/>
        </w:rPr>
        <w:t>(</w:t>
      </w:r>
      <w:proofErr w:type="spellStart"/>
      <w:r w:rsidR="00BF3EFC" w:rsidRPr="009C7462">
        <w:rPr>
          <w:rFonts w:ascii="Grandview" w:eastAsia="Times New Roman" w:hAnsi="Grandview" w:cs="Aharoni"/>
          <w:b/>
          <w:bCs/>
          <w:kern w:val="0"/>
          <w:sz w:val="20"/>
          <w:szCs w:val="20"/>
          <w:lang w:val="en-US" w:eastAsia="sk-SK"/>
          <w14:ligatures w14:val="none"/>
        </w:rPr>
        <w:t>povrch</w:t>
      </w:r>
      <w:proofErr w:type="spellEnd"/>
      <w:r w:rsidR="00BF3EFC" w:rsidRPr="009C7462">
        <w:rPr>
          <w:rFonts w:ascii="Grandview" w:eastAsia="Times New Roman" w:hAnsi="Grandview" w:cs="Aharoni"/>
          <w:b/>
          <w:bCs/>
          <w:kern w:val="0"/>
          <w:sz w:val="20"/>
          <w:szCs w:val="20"/>
          <w:lang w:val="en-US" w:eastAsia="sk-SK"/>
          <w14:ligatures w14:val="none"/>
        </w:rPr>
        <w:t xml:space="preserve"> 85%</w:t>
      </w:r>
      <w:r w:rsidR="00BF3EFC" w:rsidRPr="009C7462">
        <w:rPr>
          <w:rFonts w:ascii="Grandview" w:eastAsia="Times New Roman" w:hAnsi="Grandview" w:cs="Aharoni"/>
          <w:b/>
          <w:bCs/>
          <w:kern w:val="0"/>
          <w:sz w:val="20"/>
          <w:szCs w:val="20"/>
          <w:lang w:eastAsia="sk-SK"/>
          <w14:ligatures w14:val="none"/>
        </w:rPr>
        <w:t xml:space="preserve"> asfalt + 15</w:t>
      </w:r>
      <w:r w:rsidR="00BF3EFC" w:rsidRPr="009C7462">
        <w:rPr>
          <w:rFonts w:ascii="Grandview" w:eastAsia="Times New Roman" w:hAnsi="Grandview" w:cs="Aharoni"/>
          <w:b/>
          <w:bCs/>
          <w:kern w:val="0"/>
          <w:sz w:val="20"/>
          <w:szCs w:val="20"/>
          <w:lang w:val="en-US" w:eastAsia="sk-SK"/>
          <w14:ligatures w14:val="none"/>
        </w:rPr>
        <w:t>%</w:t>
      </w:r>
      <w:r w:rsidR="00BF3EFC" w:rsidRPr="009C7462">
        <w:rPr>
          <w:rFonts w:ascii="Grandview" w:eastAsia="Times New Roman" w:hAnsi="Grandview" w:cs="Aharoni"/>
          <w:b/>
          <w:bCs/>
          <w:kern w:val="0"/>
          <w:sz w:val="20"/>
          <w:szCs w:val="20"/>
          <w:lang w:eastAsia="sk-SK"/>
          <w14:ligatures w14:val="none"/>
        </w:rPr>
        <w:t xml:space="preserve"> spevnené plochy</w:t>
      </w:r>
      <w:r w:rsidR="00BF3EFC" w:rsidRPr="009C7462">
        <w:rPr>
          <w:rFonts w:ascii="Grandview" w:eastAsia="Times New Roman" w:hAnsi="Grandview" w:cs="Aharoni"/>
          <w:b/>
          <w:bCs/>
          <w:kern w:val="0"/>
          <w:sz w:val="20"/>
          <w:szCs w:val="20"/>
          <w:lang w:val="en-US" w:eastAsia="sk-SK"/>
          <w14:ligatures w14:val="none"/>
        </w:rPr>
        <w:t>)</w:t>
      </w:r>
    </w:p>
    <w:p w14:paraId="73304CF0" w14:textId="77777777" w:rsidR="00BF3EFC" w:rsidRPr="009C7462" w:rsidRDefault="00BF3EFC" w:rsidP="00BF3EFC">
      <w:pPr>
        <w:pStyle w:val="Odsekzoznamu"/>
        <w:spacing w:before="100" w:beforeAutospacing="1" w:after="100" w:afterAutospacing="1" w:line="240" w:lineRule="auto"/>
        <w:rPr>
          <w:rFonts w:ascii="Grandview" w:eastAsia="Times New Roman" w:hAnsi="Grandview" w:cs="Aharoni"/>
          <w:kern w:val="0"/>
          <w:sz w:val="20"/>
          <w:szCs w:val="20"/>
          <w:lang w:val="en-US" w:eastAsia="sk-SK"/>
          <w14:ligatures w14:val="none"/>
        </w:rPr>
      </w:pPr>
      <w:r w:rsidRPr="009C7462">
        <w:rPr>
          <w:rFonts w:ascii="Grandview" w:eastAsia="Times New Roman" w:hAnsi="Grandview" w:cs="Aharoni"/>
          <w:kern w:val="0"/>
          <w:sz w:val="20"/>
          <w:szCs w:val="20"/>
          <w:lang w:eastAsia="sk-SK"/>
          <w14:ligatures w14:val="none"/>
        </w:rPr>
        <w:t xml:space="preserve">Vekový limit: 15 rokov </w:t>
      </w:r>
      <w:r w:rsidRPr="009C7462">
        <w:rPr>
          <w:rFonts w:ascii="Grandview" w:eastAsia="Times New Roman" w:hAnsi="Grandview" w:cs="Aharoni"/>
          <w:kern w:val="0"/>
          <w:sz w:val="20"/>
          <w:szCs w:val="20"/>
          <w:lang w:val="en-US" w:eastAsia="sk-SK"/>
          <w14:ligatures w14:val="none"/>
        </w:rPr>
        <w:t>(</w:t>
      </w:r>
      <w:proofErr w:type="spellStart"/>
      <w:r w:rsidRPr="009C7462">
        <w:rPr>
          <w:rFonts w:ascii="Grandview" w:eastAsia="Times New Roman" w:hAnsi="Grandview" w:cs="Aharoni"/>
          <w:kern w:val="0"/>
          <w:sz w:val="20"/>
          <w:szCs w:val="20"/>
          <w:lang w:val="en-US" w:eastAsia="sk-SK"/>
          <w14:ligatures w14:val="none"/>
        </w:rPr>
        <w:t>rok</w:t>
      </w:r>
      <w:proofErr w:type="spellEnd"/>
      <w:r w:rsidRPr="009C7462">
        <w:rPr>
          <w:rFonts w:ascii="Grandview" w:eastAsia="Times New Roman" w:hAnsi="Grandview" w:cs="Aharoni"/>
          <w:kern w:val="0"/>
          <w:sz w:val="20"/>
          <w:szCs w:val="20"/>
          <w:lang w:val="en-US" w:eastAsia="sk-SK"/>
          <w14:ligatures w14:val="none"/>
        </w:rPr>
        <w:t xml:space="preserve"> </w:t>
      </w:r>
      <w:proofErr w:type="spellStart"/>
      <w:r w:rsidRPr="009C7462">
        <w:rPr>
          <w:rFonts w:ascii="Grandview" w:eastAsia="Times New Roman" w:hAnsi="Grandview" w:cs="Aharoni"/>
          <w:kern w:val="0"/>
          <w:sz w:val="20"/>
          <w:szCs w:val="20"/>
          <w:lang w:val="en-US" w:eastAsia="sk-SK"/>
          <w14:ligatures w14:val="none"/>
        </w:rPr>
        <w:t>narodenia</w:t>
      </w:r>
      <w:proofErr w:type="spellEnd"/>
      <w:r w:rsidRPr="009C7462">
        <w:rPr>
          <w:rFonts w:ascii="Grandview" w:eastAsia="Times New Roman" w:hAnsi="Grandview" w:cs="Aharoni"/>
          <w:kern w:val="0"/>
          <w:sz w:val="20"/>
          <w:szCs w:val="20"/>
          <w:lang w:val="en-US" w:eastAsia="sk-SK"/>
          <w14:ligatures w14:val="none"/>
        </w:rPr>
        <w:t xml:space="preserve"> 2009 a </w:t>
      </w:r>
      <w:proofErr w:type="spellStart"/>
      <w:r w:rsidRPr="009C7462">
        <w:rPr>
          <w:rFonts w:ascii="Grandview" w:eastAsia="Times New Roman" w:hAnsi="Grandview" w:cs="Aharoni"/>
          <w:kern w:val="0"/>
          <w:sz w:val="20"/>
          <w:szCs w:val="20"/>
          <w:lang w:val="en-US" w:eastAsia="sk-SK"/>
          <w14:ligatures w14:val="none"/>
        </w:rPr>
        <w:t>starší</w:t>
      </w:r>
      <w:proofErr w:type="spellEnd"/>
      <w:r w:rsidRPr="009C7462">
        <w:rPr>
          <w:rFonts w:ascii="Grandview" w:eastAsia="Times New Roman" w:hAnsi="Grandview" w:cs="Aharoni"/>
          <w:kern w:val="0"/>
          <w:sz w:val="20"/>
          <w:szCs w:val="20"/>
          <w:lang w:val="en-US" w:eastAsia="sk-SK"/>
          <w14:ligatures w14:val="none"/>
        </w:rPr>
        <w:t>)</w:t>
      </w:r>
    </w:p>
    <w:p w14:paraId="1F048B3A" w14:textId="77777777" w:rsidR="00BF3EFC" w:rsidRPr="009C7462" w:rsidRDefault="00BF3EFC" w:rsidP="00BF3EFC">
      <w:pPr>
        <w:pStyle w:val="Odsekzoznamu"/>
        <w:spacing w:before="100" w:beforeAutospacing="1" w:after="100" w:afterAutospacing="1" w:line="240" w:lineRule="auto"/>
        <w:rPr>
          <w:rFonts w:ascii="Grandview" w:eastAsia="Times New Roman" w:hAnsi="Grandview" w:cs="Aharoni"/>
          <w:kern w:val="0"/>
          <w:sz w:val="20"/>
          <w:szCs w:val="20"/>
          <w:lang w:val="en-US" w:eastAsia="sk-SK"/>
          <w14:ligatures w14:val="none"/>
        </w:rPr>
      </w:pPr>
      <w:proofErr w:type="spellStart"/>
      <w:r w:rsidRPr="009C7462">
        <w:rPr>
          <w:rFonts w:ascii="Grandview" w:eastAsia="Times New Roman" w:hAnsi="Grandview" w:cs="Aharoni"/>
          <w:kern w:val="0"/>
          <w:sz w:val="20"/>
          <w:szCs w:val="20"/>
          <w:lang w:val="en-US" w:eastAsia="sk-SK"/>
          <w14:ligatures w14:val="none"/>
        </w:rPr>
        <w:t>Kategórie</w:t>
      </w:r>
      <w:proofErr w:type="spellEnd"/>
      <w:r w:rsidRPr="009C7462">
        <w:rPr>
          <w:rFonts w:ascii="Grandview" w:eastAsia="Times New Roman" w:hAnsi="Grandview" w:cs="Aharoni"/>
          <w:kern w:val="0"/>
          <w:sz w:val="20"/>
          <w:szCs w:val="20"/>
          <w:lang w:val="en-US" w:eastAsia="sk-SK"/>
          <w14:ligatures w14:val="none"/>
        </w:rPr>
        <w:t>:</w:t>
      </w:r>
    </w:p>
    <w:p w14:paraId="0C5DE340" w14:textId="77777777" w:rsidR="00BF3EFC" w:rsidRPr="009C7462" w:rsidRDefault="00BF3EFC" w:rsidP="00BF3EFC">
      <w:pPr>
        <w:pStyle w:val="Odsekzoznamu"/>
        <w:spacing w:before="100" w:beforeAutospacing="1" w:after="100" w:afterAutospacing="1" w:line="240" w:lineRule="auto"/>
        <w:rPr>
          <w:rFonts w:ascii="Grandview" w:eastAsia="Times New Roman" w:hAnsi="Grandview" w:cs="Aharoni"/>
          <w:kern w:val="0"/>
          <w:sz w:val="20"/>
          <w:szCs w:val="20"/>
          <w:lang w:val="en-US" w:eastAsia="sk-SK"/>
          <w14:ligatures w14:val="none"/>
        </w:rPr>
      </w:pPr>
      <w:proofErr w:type="spellStart"/>
      <w:r w:rsidRPr="009C7462">
        <w:rPr>
          <w:rFonts w:ascii="Grandview" w:eastAsia="Times New Roman" w:hAnsi="Grandview" w:cs="Aharoni"/>
          <w:kern w:val="0"/>
          <w:sz w:val="20"/>
          <w:szCs w:val="20"/>
          <w:lang w:val="en-US" w:eastAsia="sk-SK"/>
          <w14:ligatures w14:val="none"/>
        </w:rPr>
        <w:t>Muži</w:t>
      </w:r>
      <w:proofErr w:type="spellEnd"/>
      <w:r w:rsidRPr="009C7462">
        <w:rPr>
          <w:rFonts w:ascii="Grandview" w:eastAsia="Times New Roman" w:hAnsi="Grandview" w:cs="Aharoni"/>
          <w:kern w:val="0"/>
          <w:sz w:val="20"/>
          <w:szCs w:val="20"/>
          <w:lang w:val="en-US" w:eastAsia="sk-SK"/>
          <w14:ligatures w14:val="none"/>
        </w:rPr>
        <w:t xml:space="preserve">: bez </w:t>
      </w:r>
      <w:proofErr w:type="spellStart"/>
      <w:r w:rsidRPr="009C7462">
        <w:rPr>
          <w:rFonts w:ascii="Grandview" w:eastAsia="Times New Roman" w:hAnsi="Grandview" w:cs="Aharoni"/>
          <w:kern w:val="0"/>
          <w:sz w:val="20"/>
          <w:szCs w:val="20"/>
          <w:lang w:val="en-US" w:eastAsia="sk-SK"/>
          <w14:ligatures w14:val="none"/>
        </w:rPr>
        <w:t>rozdielu</w:t>
      </w:r>
      <w:proofErr w:type="spellEnd"/>
      <w:r w:rsidRPr="009C7462">
        <w:rPr>
          <w:rFonts w:ascii="Grandview" w:eastAsia="Times New Roman" w:hAnsi="Grandview" w:cs="Aharoni"/>
          <w:kern w:val="0"/>
          <w:sz w:val="20"/>
          <w:szCs w:val="20"/>
          <w:lang w:val="en-US" w:eastAsia="sk-SK"/>
          <w14:ligatures w14:val="none"/>
        </w:rPr>
        <w:t xml:space="preserve"> </w:t>
      </w:r>
      <w:proofErr w:type="spellStart"/>
      <w:r w:rsidRPr="009C7462">
        <w:rPr>
          <w:rFonts w:ascii="Grandview" w:eastAsia="Times New Roman" w:hAnsi="Grandview" w:cs="Aharoni"/>
          <w:kern w:val="0"/>
          <w:sz w:val="20"/>
          <w:szCs w:val="20"/>
          <w:lang w:val="en-US" w:eastAsia="sk-SK"/>
          <w14:ligatures w14:val="none"/>
        </w:rPr>
        <w:t>veku</w:t>
      </w:r>
      <w:proofErr w:type="spellEnd"/>
    </w:p>
    <w:p w14:paraId="08E3C40D" w14:textId="77777777" w:rsidR="00BF3EFC" w:rsidRPr="009C7462" w:rsidRDefault="00BF3EFC" w:rsidP="00BF3EFC">
      <w:pPr>
        <w:pStyle w:val="Odsekzoznamu"/>
        <w:spacing w:before="100" w:beforeAutospacing="1" w:after="100" w:afterAutospacing="1" w:line="240" w:lineRule="auto"/>
        <w:rPr>
          <w:rFonts w:ascii="Grandview" w:eastAsia="Times New Roman" w:hAnsi="Grandview" w:cs="Aharoni"/>
          <w:kern w:val="0"/>
          <w:sz w:val="20"/>
          <w:szCs w:val="20"/>
          <w:lang w:val="en-US" w:eastAsia="sk-SK"/>
          <w14:ligatures w14:val="none"/>
        </w:rPr>
      </w:pPr>
      <w:proofErr w:type="spellStart"/>
      <w:r w:rsidRPr="009C7462">
        <w:rPr>
          <w:rFonts w:ascii="Grandview" w:eastAsia="Times New Roman" w:hAnsi="Grandview" w:cs="Aharoni"/>
          <w:kern w:val="0"/>
          <w:sz w:val="20"/>
          <w:szCs w:val="20"/>
          <w:lang w:val="en-US" w:eastAsia="sk-SK"/>
          <w14:ligatures w14:val="none"/>
        </w:rPr>
        <w:t>Ženy</w:t>
      </w:r>
      <w:proofErr w:type="spellEnd"/>
      <w:r w:rsidRPr="009C7462">
        <w:rPr>
          <w:rFonts w:ascii="Grandview" w:eastAsia="Times New Roman" w:hAnsi="Grandview" w:cs="Aharoni"/>
          <w:kern w:val="0"/>
          <w:sz w:val="20"/>
          <w:szCs w:val="20"/>
          <w:lang w:val="en-US" w:eastAsia="sk-SK"/>
          <w14:ligatures w14:val="none"/>
        </w:rPr>
        <w:t xml:space="preserve">: bez </w:t>
      </w:r>
      <w:proofErr w:type="spellStart"/>
      <w:r w:rsidRPr="009C7462">
        <w:rPr>
          <w:rFonts w:ascii="Grandview" w:eastAsia="Times New Roman" w:hAnsi="Grandview" w:cs="Aharoni"/>
          <w:kern w:val="0"/>
          <w:sz w:val="20"/>
          <w:szCs w:val="20"/>
          <w:lang w:val="en-US" w:eastAsia="sk-SK"/>
          <w14:ligatures w14:val="none"/>
        </w:rPr>
        <w:t>rozdielu</w:t>
      </w:r>
      <w:proofErr w:type="spellEnd"/>
      <w:r w:rsidRPr="009C7462">
        <w:rPr>
          <w:rFonts w:ascii="Grandview" w:eastAsia="Times New Roman" w:hAnsi="Grandview" w:cs="Aharoni"/>
          <w:kern w:val="0"/>
          <w:sz w:val="20"/>
          <w:szCs w:val="20"/>
          <w:lang w:val="en-US" w:eastAsia="sk-SK"/>
          <w14:ligatures w14:val="none"/>
        </w:rPr>
        <w:t xml:space="preserve"> </w:t>
      </w:r>
      <w:proofErr w:type="spellStart"/>
      <w:r w:rsidRPr="009C7462">
        <w:rPr>
          <w:rFonts w:ascii="Grandview" w:eastAsia="Times New Roman" w:hAnsi="Grandview" w:cs="Aharoni"/>
          <w:kern w:val="0"/>
          <w:sz w:val="20"/>
          <w:szCs w:val="20"/>
          <w:lang w:val="en-US" w:eastAsia="sk-SK"/>
          <w14:ligatures w14:val="none"/>
        </w:rPr>
        <w:t>veku</w:t>
      </w:r>
      <w:proofErr w:type="spellEnd"/>
    </w:p>
    <w:p w14:paraId="1780BC34" w14:textId="77777777" w:rsidR="00B46B47" w:rsidRPr="009C7462" w:rsidRDefault="00B46B47" w:rsidP="00BF3EFC">
      <w:pPr>
        <w:pStyle w:val="Odsekzoznamu"/>
        <w:spacing w:before="100" w:beforeAutospacing="1" w:after="100" w:afterAutospacing="1" w:line="240" w:lineRule="auto"/>
        <w:rPr>
          <w:rFonts w:ascii="Grandview" w:eastAsia="Times New Roman" w:hAnsi="Grandview" w:cs="Aharoni"/>
          <w:kern w:val="0"/>
          <w:sz w:val="20"/>
          <w:szCs w:val="20"/>
          <w:lang w:val="en-US" w:eastAsia="sk-SK"/>
          <w14:ligatures w14:val="none"/>
        </w:rPr>
      </w:pPr>
    </w:p>
    <w:p w14:paraId="731561D0" w14:textId="73531B4E" w:rsidR="00B46B47" w:rsidRPr="009C7462" w:rsidRDefault="00B46B47" w:rsidP="00B46B47">
      <w:pPr>
        <w:pStyle w:val="Odsekzoznamu"/>
        <w:numPr>
          <w:ilvl w:val="0"/>
          <w:numId w:val="7"/>
        </w:numPr>
        <w:spacing w:before="100" w:beforeAutospacing="1" w:after="100" w:afterAutospacing="1" w:line="240" w:lineRule="auto"/>
        <w:rPr>
          <w:rFonts w:ascii="Grandview" w:eastAsia="Times New Roman" w:hAnsi="Grandview" w:cs="Aharoni"/>
          <w:b/>
          <w:bCs/>
          <w:kern w:val="0"/>
          <w:sz w:val="20"/>
          <w:szCs w:val="20"/>
          <w:lang w:val="en-US" w:eastAsia="sk-SK"/>
          <w14:ligatures w14:val="none"/>
        </w:rPr>
      </w:pPr>
      <w:r w:rsidRPr="009C7462">
        <w:rPr>
          <w:rFonts w:ascii="Grandview" w:eastAsia="Times New Roman" w:hAnsi="Grandview" w:cs="Aharoni"/>
          <w:b/>
          <w:bCs/>
          <w:kern w:val="0"/>
          <w:sz w:val="20"/>
          <w:szCs w:val="20"/>
          <w:lang w:val="en-US" w:eastAsia="sk-SK"/>
          <w14:ligatures w14:val="none"/>
        </w:rPr>
        <w:t xml:space="preserve">350m </w:t>
      </w:r>
      <w:proofErr w:type="spellStart"/>
      <w:r w:rsidRPr="009C7462">
        <w:rPr>
          <w:rFonts w:ascii="Grandview" w:eastAsia="Times New Roman" w:hAnsi="Grandview" w:cs="Aharoni"/>
          <w:b/>
          <w:bCs/>
          <w:kern w:val="0"/>
          <w:sz w:val="20"/>
          <w:szCs w:val="20"/>
          <w:lang w:val="en-US" w:eastAsia="sk-SK"/>
          <w14:ligatures w14:val="none"/>
        </w:rPr>
        <w:t>cez</w:t>
      </w:r>
      <w:proofErr w:type="spellEnd"/>
      <w:r w:rsidRPr="009C7462">
        <w:rPr>
          <w:rFonts w:ascii="Grandview" w:eastAsia="Times New Roman" w:hAnsi="Grandview" w:cs="Aharoni"/>
          <w:b/>
          <w:bCs/>
          <w:kern w:val="0"/>
          <w:sz w:val="20"/>
          <w:szCs w:val="20"/>
          <w:lang w:val="en-US" w:eastAsia="sk-SK"/>
          <w14:ligatures w14:val="none"/>
        </w:rPr>
        <w:t xml:space="preserve"> </w:t>
      </w:r>
      <w:proofErr w:type="spellStart"/>
      <w:r w:rsidRPr="009C7462">
        <w:rPr>
          <w:rFonts w:ascii="Grandview" w:eastAsia="Times New Roman" w:hAnsi="Grandview" w:cs="Aharoni"/>
          <w:b/>
          <w:bCs/>
          <w:kern w:val="0"/>
          <w:sz w:val="20"/>
          <w:szCs w:val="20"/>
          <w:lang w:val="en-US" w:eastAsia="sk-SK"/>
          <w14:ligatures w14:val="none"/>
        </w:rPr>
        <w:t>prekážky</w:t>
      </w:r>
      <w:proofErr w:type="spellEnd"/>
      <w:r w:rsidRPr="009C7462">
        <w:rPr>
          <w:rFonts w:ascii="Grandview" w:eastAsia="Times New Roman" w:hAnsi="Grandview" w:cs="Aharoni"/>
          <w:b/>
          <w:bCs/>
          <w:kern w:val="0"/>
          <w:sz w:val="20"/>
          <w:szCs w:val="20"/>
          <w:lang w:val="en-US" w:eastAsia="sk-SK"/>
          <w14:ligatures w14:val="none"/>
        </w:rPr>
        <w:t xml:space="preserve"> (</w:t>
      </w:r>
      <w:proofErr w:type="spellStart"/>
      <w:r w:rsidRPr="009C7462">
        <w:rPr>
          <w:rFonts w:ascii="Grandview" w:eastAsia="Times New Roman" w:hAnsi="Grandview" w:cs="Aharoni"/>
          <w:b/>
          <w:bCs/>
          <w:kern w:val="0"/>
          <w:sz w:val="20"/>
          <w:szCs w:val="20"/>
          <w:lang w:val="en-US" w:eastAsia="sk-SK"/>
          <w14:ligatures w14:val="none"/>
        </w:rPr>
        <w:t>atletické</w:t>
      </w:r>
      <w:proofErr w:type="spellEnd"/>
      <w:r w:rsidRPr="009C7462">
        <w:rPr>
          <w:rFonts w:ascii="Grandview" w:eastAsia="Times New Roman" w:hAnsi="Grandview" w:cs="Aharoni"/>
          <w:b/>
          <w:bCs/>
          <w:kern w:val="0"/>
          <w:sz w:val="20"/>
          <w:szCs w:val="20"/>
          <w:lang w:val="en-US" w:eastAsia="sk-SK"/>
          <w14:ligatures w14:val="none"/>
        </w:rPr>
        <w:t xml:space="preserve"> </w:t>
      </w:r>
      <w:proofErr w:type="spellStart"/>
      <w:r w:rsidRPr="009C7462">
        <w:rPr>
          <w:rFonts w:ascii="Grandview" w:eastAsia="Times New Roman" w:hAnsi="Grandview" w:cs="Aharoni"/>
          <w:b/>
          <w:bCs/>
          <w:kern w:val="0"/>
          <w:sz w:val="20"/>
          <w:szCs w:val="20"/>
          <w:lang w:val="en-US" w:eastAsia="sk-SK"/>
          <w14:ligatures w14:val="none"/>
        </w:rPr>
        <w:t>prekážky</w:t>
      </w:r>
      <w:proofErr w:type="spellEnd"/>
      <w:r w:rsidRPr="009C7462">
        <w:rPr>
          <w:rFonts w:ascii="Grandview" w:eastAsia="Times New Roman" w:hAnsi="Grandview" w:cs="Aharoni"/>
          <w:b/>
          <w:bCs/>
          <w:kern w:val="0"/>
          <w:sz w:val="20"/>
          <w:szCs w:val="20"/>
          <w:lang w:val="en-US" w:eastAsia="sk-SK"/>
          <w14:ligatures w14:val="none"/>
        </w:rPr>
        <w:t xml:space="preserve">, </w:t>
      </w:r>
      <w:proofErr w:type="spellStart"/>
      <w:r w:rsidRPr="009C7462">
        <w:rPr>
          <w:rFonts w:ascii="Grandview" w:eastAsia="Times New Roman" w:hAnsi="Grandview" w:cs="Aharoni"/>
          <w:b/>
          <w:bCs/>
          <w:kern w:val="0"/>
          <w:sz w:val="20"/>
          <w:szCs w:val="20"/>
          <w:lang w:val="en-US" w:eastAsia="sk-SK"/>
          <w14:ligatures w14:val="none"/>
        </w:rPr>
        <w:t>výška</w:t>
      </w:r>
      <w:proofErr w:type="spellEnd"/>
      <w:r w:rsidRPr="009C7462">
        <w:rPr>
          <w:rFonts w:ascii="Grandview" w:eastAsia="Times New Roman" w:hAnsi="Grandview" w:cs="Aharoni"/>
          <w:b/>
          <w:bCs/>
          <w:kern w:val="0"/>
          <w:sz w:val="20"/>
          <w:szCs w:val="20"/>
          <w:lang w:val="en-US" w:eastAsia="sk-SK"/>
          <w14:ligatures w14:val="none"/>
        </w:rPr>
        <w:t xml:space="preserve"> 76cm) – </w:t>
      </w:r>
      <w:proofErr w:type="spellStart"/>
      <w:r w:rsidRPr="009C7462">
        <w:rPr>
          <w:rFonts w:ascii="Grandview" w:eastAsia="Times New Roman" w:hAnsi="Grandview" w:cs="Aharoni"/>
          <w:b/>
          <w:bCs/>
          <w:kern w:val="0"/>
          <w:sz w:val="20"/>
          <w:szCs w:val="20"/>
          <w:lang w:val="en-US" w:eastAsia="sk-SK"/>
          <w14:ligatures w14:val="none"/>
        </w:rPr>
        <w:t>povrch</w:t>
      </w:r>
      <w:proofErr w:type="spellEnd"/>
      <w:r w:rsidRPr="009C7462">
        <w:rPr>
          <w:rFonts w:ascii="Grandview" w:eastAsia="Times New Roman" w:hAnsi="Grandview" w:cs="Aharoni"/>
          <w:b/>
          <w:bCs/>
          <w:kern w:val="0"/>
          <w:sz w:val="20"/>
          <w:szCs w:val="20"/>
          <w:lang w:val="en-US" w:eastAsia="sk-SK"/>
          <w14:ligatures w14:val="none"/>
        </w:rPr>
        <w:t xml:space="preserve"> asphalt</w:t>
      </w:r>
    </w:p>
    <w:p w14:paraId="25387332" w14:textId="1DD102DA" w:rsidR="00B46B47" w:rsidRPr="009C7462" w:rsidRDefault="00B46B47" w:rsidP="00B46B47">
      <w:pPr>
        <w:pStyle w:val="Odsekzoznamu"/>
        <w:spacing w:before="100" w:beforeAutospacing="1" w:after="100" w:afterAutospacing="1" w:line="240" w:lineRule="auto"/>
        <w:rPr>
          <w:rFonts w:ascii="Grandview" w:eastAsia="Times New Roman" w:hAnsi="Grandview" w:cs="Aharoni"/>
          <w:kern w:val="0"/>
          <w:sz w:val="20"/>
          <w:szCs w:val="20"/>
          <w:lang w:val="en-US" w:eastAsia="sk-SK"/>
          <w14:ligatures w14:val="none"/>
        </w:rPr>
      </w:pPr>
      <w:proofErr w:type="spellStart"/>
      <w:r w:rsidRPr="009C7462">
        <w:rPr>
          <w:rFonts w:ascii="Grandview" w:eastAsia="Times New Roman" w:hAnsi="Grandview" w:cs="Aharoni"/>
          <w:kern w:val="0"/>
          <w:sz w:val="20"/>
          <w:szCs w:val="20"/>
          <w:lang w:val="en-US" w:eastAsia="sk-SK"/>
          <w14:ligatures w14:val="none"/>
        </w:rPr>
        <w:t>Vekový</w:t>
      </w:r>
      <w:proofErr w:type="spellEnd"/>
      <w:r w:rsidRPr="009C7462">
        <w:rPr>
          <w:rFonts w:ascii="Grandview" w:eastAsia="Times New Roman" w:hAnsi="Grandview" w:cs="Aharoni"/>
          <w:kern w:val="0"/>
          <w:sz w:val="20"/>
          <w:szCs w:val="20"/>
          <w:lang w:val="en-US" w:eastAsia="sk-SK"/>
          <w14:ligatures w14:val="none"/>
        </w:rPr>
        <w:t xml:space="preserve"> limit: 15 </w:t>
      </w:r>
      <w:proofErr w:type="spellStart"/>
      <w:r w:rsidRPr="009C7462">
        <w:rPr>
          <w:rFonts w:ascii="Grandview" w:eastAsia="Times New Roman" w:hAnsi="Grandview" w:cs="Aharoni"/>
          <w:kern w:val="0"/>
          <w:sz w:val="20"/>
          <w:szCs w:val="20"/>
          <w:lang w:val="en-US" w:eastAsia="sk-SK"/>
          <w14:ligatures w14:val="none"/>
        </w:rPr>
        <w:t>rokov</w:t>
      </w:r>
      <w:proofErr w:type="spellEnd"/>
      <w:r w:rsidRPr="009C7462">
        <w:rPr>
          <w:rFonts w:ascii="Grandview" w:eastAsia="Times New Roman" w:hAnsi="Grandview" w:cs="Aharoni"/>
          <w:kern w:val="0"/>
          <w:sz w:val="20"/>
          <w:szCs w:val="20"/>
          <w:lang w:val="en-US" w:eastAsia="sk-SK"/>
          <w14:ligatures w14:val="none"/>
        </w:rPr>
        <w:t xml:space="preserve"> (</w:t>
      </w:r>
      <w:proofErr w:type="spellStart"/>
      <w:r w:rsidRPr="009C7462">
        <w:rPr>
          <w:rFonts w:ascii="Grandview" w:eastAsia="Times New Roman" w:hAnsi="Grandview" w:cs="Aharoni"/>
          <w:kern w:val="0"/>
          <w:sz w:val="20"/>
          <w:szCs w:val="20"/>
          <w:lang w:val="en-US" w:eastAsia="sk-SK"/>
          <w14:ligatures w14:val="none"/>
        </w:rPr>
        <w:t>rok</w:t>
      </w:r>
      <w:proofErr w:type="spellEnd"/>
      <w:r w:rsidRPr="009C7462">
        <w:rPr>
          <w:rFonts w:ascii="Grandview" w:eastAsia="Times New Roman" w:hAnsi="Grandview" w:cs="Aharoni"/>
          <w:kern w:val="0"/>
          <w:sz w:val="20"/>
          <w:szCs w:val="20"/>
          <w:lang w:val="en-US" w:eastAsia="sk-SK"/>
          <w14:ligatures w14:val="none"/>
        </w:rPr>
        <w:t xml:space="preserve"> </w:t>
      </w:r>
      <w:proofErr w:type="spellStart"/>
      <w:r w:rsidRPr="009C7462">
        <w:rPr>
          <w:rFonts w:ascii="Grandview" w:eastAsia="Times New Roman" w:hAnsi="Grandview" w:cs="Aharoni"/>
          <w:kern w:val="0"/>
          <w:sz w:val="20"/>
          <w:szCs w:val="20"/>
          <w:lang w:val="en-US" w:eastAsia="sk-SK"/>
          <w14:ligatures w14:val="none"/>
        </w:rPr>
        <w:t>narodenia</w:t>
      </w:r>
      <w:proofErr w:type="spellEnd"/>
      <w:r w:rsidRPr="009C7462">
        <w:rPr>
          <w:rFonts w:ascii="Grandview" w:eastAsia="Times New Roman" w:hAnsi="Grandview" w:cs="Aharoni"/>
          <w:kern w:val="0"/>
          <w:sz w:val="20"/>
          <w:szCs w:val="20"/>
          <w:lang w:val="en-US" w:eastAsia="sk-SK"/>
          <w14:ligatures w14:val="none"/>
        </w:rPr>
        <w:t xml:space="preserve"> 2009 a </w:t>
      </w:r>
      <w:proofErr w:type="spellStart"/>
      <w:r w:rsidRPr="009C7462">
        <w:rPr>
          <w:rFonts w:ascii="Grandview" w:eastAsia="Times New Roman" w:hAnsi="Grandview" w:cs="Aharoni"/>
          <w:kern w:val="0"/>
          <w:sz w:val="20"/>
          <w:szCs w:val="20"/>
          <w:lang w:val="en-US" w:eastAsia="sk-SK"/>
          <w14:ligatures w14:val="none"/>
        </w:rPr>
        <w:t>starší</w:t>
      </w:r>
      <w:proofErr w:type="spellEnd"/>
      <w:r w:rsidRPr="009C7462">
        <w:rPr>
          <w:rFonts w:ascii="Grandview" w:eastAsia="Times New Roman" w:hAnsi="Grandview" w:cs="Aharoni"/>
          <w:kern w:val="0"/>
          <w:sz w:val="20"/>
          <w:szCs w:val="20"/>
          <w:lang w:val="en-US" w:eastAsia="sk-SK"/>
          <w14:ligatures w14:val="none"/>
        </w:rPr>
        <w:t>)</w:t>
      </w:r>
    </w:p>
    <w:p w14:paraId="6F3B0CD9" w14:textId="45C41219" w:rsidR="00B46B47" w:rsidRPr="009C7462" w:rsidRDefault="00B46B47" w:rsidP="00B46B47">
      <w:pPr>
        <w:pStyle w:val="Odsekzoznamu"/>
        <w:spacing w:before="100" w:beforeAutospacing="1" w:after="100" w:afterAutospacing="1" w:line="240" w:lineRule="auto"/>
        <w:rPr>
          <w:rFonts w:ascii="Grandview" w:eastAsia="Times New Roman" w:hAnsi="Grandview" w:cs="Aharoni"/>
          <w:kern w:val="0"/>
          <w:sz w:val="20"/>
          <w:szCs w:val="20"/>
          <w:lang w:val="en-US" w:eastAsia="sk-SK"/>
          <w14:ligatures w14:val="none"/>
        </w:rPr>
      </w:pPr>
      <w:proofErr w:type="spellStart"/>
      <w:r w:rsidRPr="009C7462">
        <w:rPr>
          <w:rFonts w:ascii="Grandview" w:eastAsia="Times New Roman" w:hAnsi="Grandview" w:cs="Aharoni"/>
          <w:kern w:val="0"/>
          <w:sz w:val="20"/>
          <w:szCs w:val="20"/>
          <w:lang w:val="en-US" w:eastAsia="sk-SK"/>
          <w14:ligatures w14:val="none"/>
        </w:rPr>
        <w:t>Kategórie</w:t>
      </w:r>
      <w:proofErr w:type="spellEnd"/>
      <w:r w:rsidRPr="009C7462">
        <w:rPr>
          <w:rFonts w:ascii="Grandview" w:eastAsia="Times New Roman" w:hAnsi="Grandview" w:cs="Aharoni"/>
          <w:kern w:val="0"/>
          <w:sz w:val="20"/>
          <w:szCs w:val="20"/>
          <w:lang w:val="en-US" w:eastAsia="sk-SK"/>
          <w14:ligatures w14:val="none"/>
        </w:rPr>
        <w:t>:</w:t>
      </w:r>
    </w:p>
    <w:p w14:paraId="5CDE2B16" w14:textId="386F726C" w:rsidR="00B46B47" w:rsidRPr="009C7462" w:rsidRDefault="00B46B47" w:rsidP="00B46B47">
      <w:pPr>
        <w:pStyle w:val="Odsekzoznamu"/>
        <w:spacing w:before="100" w:beforeAutospacing="1" w:after="100" w:afterAutospacing="1" w:line="240" w:lineRule="auto"/>
        <w:rPr>
          <w:rFonts w:ascii="Grandview" w:eastAsia="Times New Roman" w:hAnsi="Grandview" w:cs="Aharoni"/>
          <w:kern w:val="0"/>
          <w:sz w:val="20"/>
          <w:szCs w:val="20"/>
          <w:lang w:val="en-US" w:eastAsia="sk-SK"/>
          <w14:ligatures w14:val="none"/>
        </w:rPr>
      </w:pPr>
      <w:proofErr w:type="spellStart"/>
      <w:r w:rsidRPr="009C7462">
        <w:rPr>
          <w:rFonts w:ascii="Grandview" w:eastAsia="Times New Roman" w:hAnsi="Grandview" w:cs="Aharoni"/>
          <w:kern w:val="0"/>
          <w:sz w:val="20"/>
          <w:szCs w:val="20"/>
          <w:lang w:val="en-US" w:eastAsia="sk-SK"/>
          <w14:ligatures w14:val="none"/>
        </w:rPr>
        <w:t>Muži</w:t>
      </w:r>
      <w:proofErr w:type="spellEnd"/>
      <w:r w:rsidRPr="009C7462">
        <w:rPr>
          <w:rFonts w:ascii="Grandview" w:eastAsia="Times New Roman" w:hAnsi="Grandview" w:cs="Aharoni"/>
          <w:kern w:val="0"/>
          <w:sz w:val="20"/>
          <w:szCs w:val="20"/>
          <w:lang w:val="en-US" w:eastAsia="sk-SK"/>
          <w14:ligatures w14:val="none"/>
        </w:rPr>
        <w:t xml:space="preserve">: bez </w:t>
      </w:r>
      <w:proofErr w:type="spellStart"/>
      <w:r w:rsidRPr="009C7462">
        <w:rPr>
          <w:rFonts w:ascii="Grandview" w:eastAsia="Times New Roman" w:hAnsi="Grandview" w:cs="Aharoni"/>
          <w:kern w:val="0"/>
          <w:sz w:val="20"/>
          <w:szCs w:val="20"/>
          <w:lang w:val="en-US" w:eastAsia="sk-SK"/>
          <w14:ligatures w14:val="none"/>
        </w:rPr>
        <w:t>rozdielu</w:t>
      </w:r>
      <w:proofErr w:type="spellEnd"/>
      <w:r w:rsidRPr="009C7462">
        <w:rPr>
          <w:rFonts w:ascii="Grandview" w:eastAsia="Times New Roman" w:hAnsi="Grandview" w:cs="Aharoni"/>
          <w:kern w:val="0"/>
          <w:sz w:val="20"/>
          <w:szCs w:val="20"/>
          <w:lang w:val="en-US" w:eastAsia="sk-SK"/>
          <w14:ligatures w14:val="none"/>
        </w:rPr>
        <w:t xml:space="preserve"> </w:t>
      </w:r>
      <w:proofErr w:type="spellStart"/>
      <w:r w:rsidRPr="009C7462">
        <w:rPr>
          <w:rFonts w:ascii="Grandview" w:eastAsia="Times New Roman" w:hAnsi="Grandview" w:cs="Aharoni"/>
          <w:kern w:val="0"/>
          <w:sz w:val="20"/>
          <w:szCs w:val="20"/>
          <w:lang w:val="en-US" w:eastAsia="sk-SK"/>
          <w14:ligatures w14:val="none"/>
        </w:rPr>
        <w:t>veku</w:t>
      </w:r>
      <w:proofErr w:type="spellEnd"/>
    </w:p>
    <w:p w14:paraId="28900141" w14:textId="0B0EAD4E" w:rsidR="0077223A" w:rsidRPr="009C7462" w:rsidRDefault="00B46B47" w:rsidP="0077223A">
      <w:pPr>
        <w:pStyle w:val="Odsekzoznamu"/>
        <w:spacing w:before="100" w:beforeAutospacing="1" w:after="100" w:afterAutospacing="1" w:line="240" w:lineRule="auto"/>
        <w:rPr>
          <w:rFonts w:ascii="Grandview" w:eastAsia="Times New Roman" w:hAnsi="Grandview" w:cs="Aharoni"/>
          <w:kern w:val="0"/>
          <w:sz w:val="20"/>
          <w:szCs w:val="20"/>
          <w:lang w:val="en-US" w:eastAsia="sk-SK"/>
          <w14:ligatures w14:val="none"/>
        </w:rPr>
      </w:pPr>
      <w:proofErr w:type="spellStart"/>
      <w:r w:rsidRPr="009C7462">
        <w:rPr>
          <w:rFonts w:ascii="Grandview" w:eastAsia="Times New Roman" w:hAnsi="Grandview" w:cs="Aharoni"/>
          <w:kern w:val="0"/>
          <w:sz w:val="20"/>
          <w:szCs w:val="20"/>
          <w:lang w:val="en-US" w:eastAsia="sk-SK"/>
          <w14:ligatures w14:val="none"/>
        </w:rPr>
        <w:t>Ženy</w:t>
      </w:r>
      <w:proofErr w:type="spellEnd"/>
      <w:r w:rsidRPr="009C7462">
        <w:rPr>
          <w:rFonts w:ascii="Grandview" w:eastAsia="Times New Roman" w:hAnsi="Grandview" w:cs="Aharoni"/>
          <w:kern w:val="0"/>
          <w:sz w:val="20"/>
          <w:szCs w:val="20"/>
          <w:lang w:val="en-US" w:eastAsia="sk-SK"/>
          <w14:ligatures w14:val="none"/>
        </w:rPr>
        <w:t xml:space="preserve">: bez </w:t>
      </w:r>
      <w:proofErr w:type="spellStart"/>
      <w:r w:rsidRPr="009C7462">
        <w:rPr>
          <w:rFonts w:ascii="Grandview" w:eastAsia="Times New Roman" w:hAnsi="Grandview" w:cs="Aharoni"/>
          <w:kern w:val="0"/>
          <w:sz w:val="20"/>
          <w:szCs w:val="20"/>
          <w:lang w:val="en-US" w:eastAsia="sk-SK"/>
          <w14:ligatures w14:val="none"/>
        </w:rPr>
        <w:t>rozdielu</w:t>
      </w:r>
      <w:proofErr w:type="spellEnd"/>
      <w:r w:rsidRPr="009C7462">
        <w:rPr>
          <w:rFonts w:ascii="Grandview" w:eastAsia="Times New Roman" w:hAnsi="Grandview" w:cs="Aharoni"/>
          <w:kern w:val="0"/>
          <w:sz w:val="20"/>
          <w:szCs w:val="20"/>
          <w:lang w:val="en-US" w:eastAsia="sk-SK"/>
          <w14:ligatures w14:val="none"/>
        </w:rPr>
        <w:t xml:space="preserve"> </w:t>
      </w:r>
      <w:proofErr w:type="spellStart"/>
      <w:r w:rsidRPr="009C7462">
        <w:rPr>
          <w:rFonts w:ascii="Grandview" w:eastAsia="Times New Roman" w:hAnsi="Grandview" w:cs="Aharoni"/>
          <w:kern w:val="0"/>
          <w:sz w:val="20"/>
          <w:szCs w:val="20"/>
          <w:lang w:val="en-US" w:eastAsia="sk-SK"/>
          <w14:ligatures w14:val="none"/>
        </w:rPr>
        <w:t>veku</w:t>
      </w:r>
      <w:proofErr w:type="spellEnd"/>
    </w:p>
    <w:p w14:paraId="6C2BEB2F" w14:textId="77777777" w:rsidR="0077223A" w:rsidRPr="009C7462" w:rsidRDefault="0077223A" w:rsidP="0077223A">
      <w:pPr>
        <w:pStyle w:val="Odsekzoznamu"/>
        <w:spacing w:before="100" w:beforeAutospacing="1" w:after="100" w:afterAutospacing="1" w:line="240" w:lineRule="auto"/>
        <w:rPr>
          <w:rFonts w:ascii="Grandview" w:eastAsia="Times New Roman" w:hAnsi="Grandview" w:cs="Aharoni"/>
          <w:kern w:val="0"/>
          <w:sz w:val="20"/>
          <w:szCs w:val="20"/>
          <w:lang w:val="en-US" w:eastAsia="sk-SK"/>
          <w14:ligatures w14:val="none"/>
        </w:rPr>
      </w:pPr>
    </w:p>
    <w:p w14:paraId="1CF7A94B" w14:textId="5D087E38" w:rsidR="0077223A" w:rsidRPr="009C7462" w:rsidRDefault="0077223A" w:rsidP="0077223A">
      <w:pPr>
        <w:pStyle w:val="Odsekzoznamu"/>
        <w:numPr>
          <w:ilvl w:val="0"/>
          <w:numId w:val="7"/>
        </w:numPr>
        <w:spacing w:before="100" w:beforeAutospacing="1" w:after="100" w:afterAutospacing="1" w:line="240" w:lineRule="auto"/>
        <w:rPr>
          <w:rFonts w:ascii="Grandview" w:eastAsia="Times New Roman" w:hAnsi="Grandview" w:cs="Aharoni"/>
          <w:b/>
          <w:bCs/>
          <w:kern w:val="0"/>
          <w:sz w:val="20"/>
          <w:szCs w:val="20"/>
          <w:lang w:val="en-US" w:eastAsia="sk-SK"/>
          <w14:ligatures w14:val="none"/>
        </w:rPr>
      </w:pPr>
      <w:proofErr w:type="spellStart"/>
      <w:r w:rsidRPr="009C7462">
        <w:rPr>
          <w:rFonts w:ascii="Grandview" w:eastAsia="Times New Roman" w:hAnsi="Grandview" w:cs="Aharoni"/>
          <w:b/>
          <w:bCs/>
          <w:kern w:val="0"/>
          <w:sz w:val="20"/>
          <w:szCs w:val="20"/>
          <w:lang w:val="en-US" w:eastAsia="sk-SK"/>
          <w14:ligatures w14:val="none"/>
        </w:rPr>
        <w:t>Rodič</w:t>
      </w:r>
      <w:proofErr w:type="spellEnd"/>
      <w:r w:rsidRPr="009C7462">
        <w:rPr>
          <w:rFonts w:ascii="Grandview" w:eastAsia="Times New Roman" w:hAnsi="Grandview" w:cs="Aharoni"/>
          <w:b/>
          <w:bCs/>
          <w:kern w:val="0"/>
          <w:sz w:val="20"/>
          <w:szCs w:val="20"/>
          <w:lang w:val="en-US" w:eastAsia="sk-SK"/>
          <w14:ligatures w14:val="none"/>
        </w:rPr>
        <w:t xml:space="preserve"> + </w:t>
      </w:r>
      <w:proofErr w:type="spellStart"/>
      <w:r w:rsidRPr="009C7462">
        <w:rPr>
          <w:rFonts w:ascii="Grandview" w:eastAsia="Times New Roman" w:hAnsi="Grandview" w:cs="Aharoni"/>
          <w:b/>
          <w:bCs/>
          <w:kern w:val="0"/>
          <w:sz w:val="20"/>
          <w:szCs w:val="20"/>
          <w:lang w:val="en-US" w:eastAsia="sk-SK"/>
          <w14:ligatures w14:val="none"/>
        </w:rPr>
        <w:t>dieťa</w:t>
      </w:r>
      <w:proofErr w:type="spellEnd"/>
      <w:r w:rsidRPr="009C7462">
        <w:rPr>
          <w:rFonts w:ascii="Grandview" w:eastAsia="Times New Roman" w:hAnsi="Grandview" w:cs="Aharoni"/>
          <w:b/>
          <w:bCs/>
          <w:kern w:val="0"/>
          <w:sz w:val="20"/>
          <w:szCs w:val="20"/>
          <w:lang w:val="en-US" w:eastAsia="sk-SK"/>
          <w14:ligatures w14:val="none"/>
        </w:rPr>
        <w:t xml:space="preserve"> – </w:t>
      </w:r>
      <w:proofErr w:type="spellStart"/>
      <w:r w:rsidRPr="009C7462">
        <w:rPr>
          <w:rFonts w:ascii="Grandview" w:eastAsia="Times New Roman" w:hAnsi="Grandview" w:cs="Aharoni"/>
          <w:b/>
          <w:bCs/>
          <w:kern w:val="0"/>
          <w:sz w:val="20"/>
          <w:szCs w:val="20"/>
          <w:lang w:val="en-US" w:eastAsia="sk-SK"/>
          <w14:ligatures w14:val="none"/>
        </w:rPr>
        <w:t>štafeta</w:t>
      </w:r>
      <w:proofErr w:type="spellEnd"/>
      <w:r w:rsidRPr="009C7462">
        <w:rPr>
          <w:rFonts w:ascii="Grandview" w:eastAsia="Times New Roman" w:hAnsi="Grandview" w:cs="Aharoni"/>
          <w:b/>
          <w:bCs/>
          <w:kern w:val="0"/>
          <w:sz w:val="20"/>
          <w:szCs w:val="20"/>
          <w:lang w:val="en-US" w:eastAsia="sk-SK"/>
          <w14:ligatures w14:val="none"/>
        </w:rPr>
        <w:t xml:space="preserve"> 2x 350m – </w:t>
      </w:r>
      <w:proofErr w:type="spellStart"/>
      <w:r w:rsidRPr="009C7462">
        <w:rPr>
          <w:rFonts w:ascii="Grandview" w:eastAsia="Times New Roman" w:hAnsi="Grandview" w:cs="Aharoni"/>
          <w:b/>
          <w:bCs/>
          <w:kern w:val="0"/>
          <w:sz w:val="20"/>
          <w:szCs w:val="20"/>
          <w:lang w:val="en-US" w:eastAsia="sk-SK"/>
          <w14:ligatures w14:val="none"/>
        </w:rPr>
        <w:t>povrch</w:t>
      </w:r>
      <w:proofErr w:type="spellEnd"/>
      <w:r w:rsidRPr="009C7462">
        <w:rPr>
          <w:rFonts w:ascii="Grandview" w:eastAsia="Times New Roman" w:hAnsi="Grandview" w:cs="Aharoni"/>
          <w:b/>
          <w:bCs/>
          <w:kern w:val="0"/>
          <w:sz w:val="20"/>
          <w:szCs w:val="20"/>
          <w:lang w:val="en-US" w:eastAsia="sk-SK"/>
          <w14:ligatures w14:val="none"/>
        </w:rPr>
        <w:t xml:space="preserve"> asphalt</w:t>
      </w:r>
    </w:p>
    <w:p w14:paraId="2826F2AD" w14:textId="613E8E8A" w:rsidR="0077223A" w:rsidRPr="009C7462" w:rsidRDefault="0077223A" w:rsidP="0077223A">
      <w:pPr>
        <w:pStyle w:val="Odsekzoznamu"/>
        <w:spacing w:before="100" w:beforeAutospacing="1" w:after="100" w:afterAutospacing="1" w:line="240" w:lineRule="auto"/>
        <w:rPr>
          <w:rFonts w:ascii="Grandview" w:eastAsia="Times New Roman" w:hAnsi="Grandview" w:cs="Aharoni"/>
          <w:kern w:val="0"/>
          <w:sz w:val="20"/>
          <w:szCs w:val="20"/>
          <w:lang w:val="en-US" w:eastAsia="sk-SK"/>
          <w14:ligatures w14:val="none"/>
        </w:rPr>
      </w:pPr>
      <w:proofErr w:type="spellStart"/>
      <w:r w:rsidRPr="009C7462">
        <w:rPr>
          <w:rFonts w:ascii="Grandview" w:eastAsia="Times New Roman" w:hAnsi="Grandview" w:cs="Aharoni"/>
          <w:kern w:val="0"/>
          <w:sz w:val="20"/>
          <w:szCs w:val="20"/>
          <w:lang w:val="en-US" w:eastAsia="sk-SK"/>
          <w14:ligatures w14:val="none"/>
        </w:rPr>
        <w:t>Vekový</w:t>
      </w:r>
      <w:proofErr w:type="spellEnd"/>
      <w:r w:rsidRPr="009C7462">
        <w:rPr>
          <w:rFonts w:ascii="Grandview" w:eastAsia="Times New Roman" w:hAnsi="Grandview" w:cs="Aharoni"/>
          <w:kern w:val="0"/>
          <w:sz w:val="20"/>
          <w:szCs w:val="20"/>
          <w:lang w:val="en-US" w:eastAsia="sk-SK"/>
          <w14:ligatures w14:val="none"/>
        </w:rPr>
        <w:t xml:space="preserve"> limit: </w:t>
      </w:r>
      <w:proofErr w:type="spellStart"/>
      <w:r w:rsidRPr="009C7462">
        <w:rPr>
          <w:rFonts w:ascii="Grandview" w:eastAsia="Times New Roman" w:hAnsi="Grandview" w:cs="Aharoni"/>
          <w:kern w:val="0"/>
          <w:sz w:val="20"/>
          <w:szCs w:val="20"/>
          <w:lang w:val="en-US" w:eastAsia="sk-SK"/>
          <w14:ligatures w14:val="none"/>
        </w:rPr>
        <w:t>dieťa</w:t>
      </w:r>
      <w:proofErr w:type="spellEnd"/>
      <w:r w:rsidRPr="009C7462">
        <w:rPr>
          <w:rFonts w:ascii="Grandview" w:eastAsia="Times New Roman" w:hAnsi="Grandview" w:cs="Aharoni"/>
          <w:kern w:val="0"/>
          <w:sz w:val="20"/>
          <w:szCs w:val="20"/>
          <w:lang w:val="en-US" w:eastAsia="sk-SK"/>
          <w14:ligatures w14:val="none"/>
        </w:rPr>
        <w:t xml:space="preserve"> 5 </w:t>
      </w:r>
      <w:proofErr w:type="spellStart"/>
      <w:r w:rsidRPr="009C7462">
        <w:rPr>
          <w:rFonts w:ascii="Grandview" w:eastAsia="Times New Roman" w:hAnsi="Grandview" w:cs="Aharoni"/>
          <w:kern w:val="0"/>
          <w:sz w:val="20"/>
          <w:szCs w:val="20"/>
          <w:lang w:val="en-US" w:eastAsia="sk-SK"/>
          <w14:ligatures w14:val="none"/>
        </w:rPr>
        <w:t>rokov</w:t>
      </w:r>
      <w:proofErr w:type="spellEnd"/>
      <w:r w:rsidRPr="009C7462">
        <w:rPr>
          <w:rFonts w:ascii="Grandview" w:eastAsia="Times New Roman" w:hAnsi="Grandview" w:cs="Aharoni"/>
          <w:kern w:val="0"/>
          <w:sz w:val="20"/>
          <w:szCs w:val="20"/>
          <w:lang w:val="en-US" w:eastAsia="sk-SK"/>
          <w14:ligatures w14:val="none"/>
        </w:rPr>
        <w:t xml:space="preserve"> (</w:t>
      </w:r>
      <w:proofErr w:type="spellStart"/>
      <w:r w:rsidRPr="009C7462">
        <w:rPr>
          <w:rFonts w:ascii="Grandview" w:eastAsia="Times New Roman" w:hAnsi="Grandview" w:cs="Aharoni"/>
          <w:kern w:val="0"/>
          <w:sz w:val="20"/>
          <w:szCs w:val="20"/>
          <w:lang w:val="en-US" w:eastAsia="sk-SK"/>
          <w14:ligatures w14:val="none"/>
        </w:rPr>
        <w:t>ročník</w:t>
      </w:r>
      <w:proofErr w:type="spellEnd"/>
      <w:r w:rsidRPr="009C7462">
        <w:rPr>
          <w:rFonts w:ascii="Grandview" w:eastAsia="Times New Roman" w:hAnsi="Grandview" w:cs="Aharoni"/>
          <w:kern w:val="0"/>
          <w:sz w:val="20"/>
          <w:szCs w:val="20"/>
          <w:lang w:val="en-US" w:eastAsia="sk-SK"/>
          <w14:ligatures w14:val="none"/>
        </w:rPr>
        <w:t xml:space="preserve"> </w:t>
      </w:r>
      <w:proofErr w:type="spellStart"/>
      <w:r w:rsidRPr="009C7462">
        <w:rPr>
          <w:rFonts w:ascii="Grandview" w:eastAsia="Times New Roman" w:hAnsi="Grandview" w:cs="Aharoni"/>
          <w:kern w:val="0"/>
          <w:sz w:val="20"/>
          <w:szCs w:val="20"/>
          <w:lang w:val="en-US" w:eastAsia="sk-SK"/>
          <w14:ligatures w14:val="none"/>
        </w:rPr>
        <w:t>narodenia</w:t>
      </w:r>
      <w:proofErr w:type="spellEnd"/>
      <w:r w:rsidRPr="009C7462">
        <w:rPr>
          <w:rFonts w:ascii="Grandview" w:eastAsia="Times New Roman" w:hAnsi="Grandview" w:cs="Aharoni"/>
          <w:kern w:val="0"/>
          <w:sz w:val="20"/>
          <w:szCs w:val="20"/>
          <w:lang w:val="en-US" w:eastAsia="sk-SK"/>
          <w14:ligatures w14:val="none"/>
        </w:rPr>
        <w:t xml:space="preserve"> 2019 a </w:t>
      </w:r>
      <w:proofErr w:type="spellStart"/>
      <w:r w:rsidRPr="009C7462">
        <w:rPr>
          <w:rFonts w:ascii="Grandview" w:eastAsia="Times New Roman" w:hAnsi="Grandview" w:cs="Aharoni"/>
          <w:kern w:val="0"/>
          <w:sz w:val="20"/>
          <w:szCs w:val="20"/>
          <w:lang w:val="en-US" w:eastAsia="sk-SK"/>
          <w14:ligatures w14:val="none"/>
        </w:rPr>
        <w:t>starší</w:t>
      </w:r>
      <w:proofErr w:type="spellEnd"/>
      <w:r w:rsidRPr="009C7462">
        <w:rPr>
          <w:rFonts w:ascii="Grandview" w:eastAsia="Times New Roman" w:hAnsi="Grandview" w:cs="Aharoni"/>
          <w:kern w:val="0"/>
          <w:sz w:val="20"/>
          <w:szCs w:val="20"/>
          <w:lang w:val="en-US" w:eastAsia="sk-SK"/>
          <w14:ligatures w14:val="none"/>
        </w:rPr>
        <w:t>)</w:t>
      </w:r>
    </w:p>
    <w:p w14:paraId="6D23D6B1" w14:textId="352F7D0C" w:rsidR="0077223A" w:rsidRPr="009C7462" w:rsidRDefault="0077223A" w:rsidP="0077223A">
      <w:pPr>
        <w:pStyle w:val="Odsekzoznamu"/>
        <w:spacing w:before="100" w:beforeAutospacing="1" w:after="100" w:afterAutospacing="1" w:line="240" w:lineRule="auto"/>
        <w:rPr>
          <w:rFonts w:ascii="Grandview" w:eastAsia="Times New Roman" w:hAnsi="Grandview" w:cs="Aharoni"/>
          <w:kern w:val="0"/>
          <w:sz w:val="20"/>
          <w:szCs w:val="20"/>
          <w:lang w:val="en-US" w:eastAsia="sk-SK"/>
          <w14:ligatures w14:val="none"/>
        </w:rPr>
      </w:pPr>
      <w:proofErr w:type="spellStart"/>
      <w:r w:rsidRPr="009C7462">
        <w:rPr>
          <w:rFonts w:ascii="Grandview" w:eastAsia="Times New Roman" w:hAnsi="Grandview" w:cs="Aharoni"/>
          <w:kern w:val="0"/>
          <w:sz w:val="20"/>
          <w:szCs w:val="20"/>
          <w:lang w:val="en-US" w:eastAsia="sk-SK"/>
          <w14:ligatures w14:val="none"/>
        </w:rPr>
        <w:t>Kategórie</w:t>
      </w:r>
      <w:proofErr w:type="spellEnd"/>
      <w:r w:rsidRPr="009C7462">
        <w:rPr>
          <w:rFonts w:ascii="Grandview" w:eastAsia="Times New Roman" w:hAnsi="Grandview" w:cs="Aharoni"/>
          <w:kern w:val="0"/>
          <w:sz w:val="20"/>
          <w:szCs w:val="20"/>
          <w:lang w:val="en-US" w:eastAsia="sk-SK"/>
          <w14:ligatures w14:val="none"/>
        </w:rPr>
        <w:t>:</w:t>
      </w:r>
    </w:p>
    <w:p w14:paraId="3015CF47" w14:textId="649F021A" w:rsidR="0077223A" w:rsidRPr="009C7462" w:rsidRDefault="0077223A" w:rsidP="0077223A">
      <w:pPr>
        <w:pStyle w:val="Odsekzoznamu"/>
        <w:spacing w:before="100" w:beforeAutospacing="1" w:after="100" w:afterAutospacing="1" w:line="240" w:lineRule="auto"/>
        <w:rPr>
          <w:rFonts w:ascii="Grandview" w:eastAsia="Times New Roman" w:hAnsi="Grandview" w:cs="Aharoni"/>
          <w:kern w:val="0"/>
          <w:sz w:val="20"/>
          <w:szCs w:val="20"/>
          <w:lang w:eastAsia="sk-SK"/>
          <w14:ligatures w14:val="none"/>
        </w:rPr>
      </w:pPr>
      <w:proofErr w:type="spellStart"/>
      <w:r w:rsidRPr="009C7462">
        <w:rPr>
          <w:rFonts w:ascii="Grandview" w:eastAsia="Times New Roman" w:hAnsi="Grandview" w:cs="Aharoni"/>
          <w:kern w:val="0"/>
          <w:sz w:val="20"/>
          <w:szCs w:val="20"/>
          <w:lang w:val="en-US" w:eastAsia="sk-SK"/>
          <w14:ligatures w14:val="none"/>
        </w:rPr>
        <w:t>Dospelý</w:t>
      </w:r>
      <w:proofErr w:type="spellEnd"/>
      <w:r w:rsidRPr="009C7462">
        <w:rPr>
          <w:rFonts w:ascii="Grandview" w:eastAsia="Times New Roman" w:hAnsi="Grandview" w:cs="Aharoni"/>
          <w:kern w:val="0"/>
          <w:sz w:val="20"/>
          <w:szCs w:val="20"/>
          <w:lang w:val="en-US" w:eastAsia="sk-SK"/>
          <w14:ligatures w14:val="none"/>
        </w:rPr>
        <w:t xml:space="preserve"> = </w:t>
      </w:r>
      <w:proofErr w:type="spellStart"/>
      <w:r w:rsidRPr="009C7462">
        <w:rPr>
          <w:rFonts w:ascii="Grandview" w:eastAsia="Times New Roman" w:hAnsi="Grandview" w:cs="Aharoni"/>
          <w:kern w:val="0"/>
          <w:sz w:val="20"/>
          <w:szCs w:val="20"/>
          <w:lang w:val="en-US" w:eastAsia="sk-SK"/>
          <w14:ligatures w14:val="none"/>
        </w:rPr>
        <w:t>muž</w:t>
      </w:r>
      <w:proofErr w:type="spellEnd"/>
      <w:r w:rsidRPr="009C7462">
        <w:rPr>
          <w:rFonts w:ascii="Grandview" w:eastAsia="Times New Roman" w:hAnsi="Grandview" w:cs="Aharoni"/>
          <w:kern w:val="0"/>
          <w:sz w:val="20"/>
          <w:szCs w:val="20"/>
          <w:lang w:val="en-US" w:eastAsia="sk-SK"/>
          <w14:ligatures w14:val="none"/>
        </w:rPr>
        <w:t xml:space="preserve"> + (die</w:t>
      </w:r>
      <w:r w:rsidRPr="009C7462">
        <w:rPr>
          <w:rFonts w:ascii="Grandview" w:eastAsia="Times New Roman" w:hAnsi="Grandview" w:cs="Aharoni"/>
          <w:kern w:val="0"/>
          <w:sz w:val="20"/>
          <w:szCs w:val="20"/>
          <w:lang w:eastAsia="sk-SK"/>
          <w14:ligatures w14:val="none"/>
        </w:rPr>
        <w:t>ťa chlapec alebo dievča</w:t>
      </w:r>
      <w:r w:rsidRPr="009C7462">
        <w:rPr>
          <w:rFonts w:ascii="Grandview" w:eastAsia="Times New Roman" w:hAnsi="Grandview" w:cs="Aharoni"/>
          <w:kern w:val="0"/>
          <w:sz w:val="20"/>
          <w:szCs w:val="20"/>
          <w:lang w:val="en-US" w:eastAsia="sk-SK"/>
          <w14:ligatures w14:val="none"/>
        </w:rPr>
        <w:t>)</w:t>
      </w:r>
    </w:p>
    <w:p w14:paraId="0350792A" w14:textId="2EA5E697" w:rsidR="0077223A" w:rsidRPr="009C7462" w:rsidRDefault="0077223A" w:rsidP="0077223A">
      <w:pPr>
        <w:pStyle w:val="Odsekzoznamu"/>
        <w:spacing w:before="100" w:beforeAutospacing="1" w:after="100" w:afterAutospacing="1" w:line="240" w:lineRule="auto"/>
        <w:rPr>
          <w:rFonts w:ascii="Grandview" w:eastAsia="Times New Roman" w:hAnsi="Grandview" w:cs="Aharoni"/>
          <w:kern w:val="0"/>
          <w:sz w:val="20"/>
          <w:szCs w:val="20"/>
          <w:lang w:val="en-US" w:eastAsia="sk-SK"/>
          <w14:ligatures w14:val="none"/>
        </w:rPr>
      </w:pPr>
      <w:proofErr w:type="spellStart"/>
      <w:r w:rsidRPr="009C7462">
        <w:rPr>
          <w:rFonts w:ascii="Grandview" w:eastAsia="Times New Roman" w:hAnsi="Grandview" w:cs="Aharoni"/>
          <w:kern w:val="0"/>
          <w:sz w:val="20"/>
          <w:szCs w:val="20"/>
          <w:lang w:val="en-US" w:eastAsia="sk-SK"/>
          <w14:ligatures w14:val="none"/>
        </w:rPr>
        <w:t>Dospelý</w:t>
      </w:r>
      <w:proofErr w:type="spellEnd"/>
      <w:r w:rsidRPr="009C7462">
        <w:rPr>
          <w:rFonts w:ascii="Grandview" w:eastAsia="Times New Roman" w:hAnsi="Grandview" w:cs="Aharoni"/>
          <w:kern w:val="0"/>
          <w:sz w:val="20"/>
          <w:szCs w:val="20"/>
          <w:lang w:val="en-US" w:eastAsia="sk-SK"/>
          <w14:ligatures w14:val="none"/>
        </w:rPr>
        <w:t xml:space="preserve"> = </w:t>
      </w:r>
      <w:proofErr w:type="spellStart"/>
      <w:r w:rsidRPr="009C7462">
        <w:rPr>
          <w:rFonts w:ascii="Grandview" w:eastAsia="Times New Roman" w:hAnsi="Grandview" w:cs="Aharoni"/>
          <w:kern w:val="0"/>
          <w:sz w:val="20"/>
          <w:szCs w:val="20"/>
          <w:lang w:val="en-US" w:eastAsia="sk-SK"/>
          <w14:ligatures w14:val="none"/>
        </w:rPr>
        <w:t>žena</w:t>
      </w:r>
      <w:proofErr w:type="spellEnd"/>
      <w:r w:rsidRPr="009C7462">
        <w:rPr>
          <w:rFonts w:ascii="Grandview" w:eastAsia="Times New Roman" w:hAnsi="Grandview" w:cs="Aharoni"/>
          <w:kern w:val="0"/>
          <w:sz w:val="20"/>
          <w:szCs w:val="20"/>
          <w:lang w:val="en-US" w:eastAsia="sk-SK"/>
          <w14:ligatures w14:val="none"/>
        </w:rPr>
        <w:t xml:space="preserve"> + (die</w:t>
      </w:r>
      <w:r w:rsidRPr="009C7462">
        <w:rPr>
          <w:rFonts w:ascii="Grandview" w:eastAsia="Times New Roman" w:hAnsi="Grandview" w:cs="Aharoni"/>
          <w:kern w:val="0"/>
          <w:sz w:val="20"/>
          <w:szCs w:val="20"/>
          <w:lang w:eastAsia="sk-SK"/>
          <w14:ligatures w14:val="none"/>
        </w:rPr>
        <w:t>ťa chlapec alebo dievča</w:t>
      </w:r>
      <w:r w:rsidRPr="009C7462">
        <w:rPr>
          <w:rFonts w:ascii="Grandview" w:eastAsia="Times New Roman" w:hAnsi="Grandview" w:cs="Aharoni"/>
          <w:kern w:val="0"/>
          <w:sz w:val="20"/>
          <w:szCs w:val="20"/>
          <w:lang w:val="en-US" w:eastAsia="sk-SK"/>
          <w14:ligatures w14:val="none"/>
        </w:rPr>
        <w:t>)</w:t>
      </w:r>
    </w:p>
    <w:p w14:paraId="34B378BD" w14:textId="77777777" w:rsidR="0077223A" w:rsidRPr="009C7462" w:rsidRDefault="0077223A" w:rsidP="0077223A">
      <w:pPr>
        <w:pStyle w:val="Odsekzoznamu"/>
        <w:spacing w:before="100" w:beforeAutospacing="1" w:after="100" w:afterAutospacing="1" w:line="240" w:lineRule="auto"/>
        <w:rPr>
          <w:rFonts w:ascii="Grandview" w:eastAsia="Times New Roman" w:hAnsi="Grandview" w:cs="Aharoni"/>
          <w:kern w:val="0"/>
          <w:sz w:val="20"/>
          <w:szCs w:val="20"/>
          <w:lang w:val="en-US" w:eastAsia="sk-SK"/>
          <w14:ligatures w14:val="none"/>
        </w:rPr>
      </w:pPr>
    </w:p>
    <w:p w14:paraId="272E3AAA" w14:textId="59C1D145" w:rsidR="0077223A" w:rsidRPr="009C7462" w:rsidRDefault="0077223A" w:rsidP="0077223A">
      <w:pPr>
        <w:pStyle w:val="Odsekzoznamu"/>
        <w:numPr>
          <w:ilvl w:val="0"/>
          <w:numId w:val="7"/>
        </w:numPr>
        <w:spacing w:before="100" w:beforeAutospacing="1" w:after="100" w:afterAutospacing="1" w:line="240" w:lineRule="auto"/>
        <w:rPr>
          <w:rFonts w:ascii="Grandview" w:eastAsia="Times New Roman" w:hAnsi="Grandview" w:cs="Aharoni"/>
          <w:b/>
          <w:bCs/>
          <w:kern w:val="0"/>
          <w:sz w:val="20"/>
          <w:szCs w:val="20"/>
          <w:lang w:val="en-US" w:eastAsia="sk-SK"/>
          <w14:ligatures w14:val="none"/>
        </w:rPr>
      </w:pPr>
      <w:proofErr w:type="spellStart"/>
      <w:r w:rsidRPr="009C7462">
        <w:rPr>
          <w:rFonts w:ascii="Grandview" w:eastAsia="Times New Roman" w:hAnsi="Grandview" w:cs="Aharoni"/>
          <w:b/>
          <w:bCs/>
          <w:kern w:val="0"/>
          <w:sz w:val="20"/>
          <w:szCs w:val="20"/>
          <w:lang w:val="en-US" w:eastAsia="sk-SK"/>
          <w14:ligatures w14:val="none"/>
        </w:rPr>
        <w:t>Detský</w:t>
      </w:r>
      <w:proofErr w:type="spellEnd"/>
      <w:r w:rsidRPr="009C7462">
        <w:rPr>
          <w:rFonts w:ascii="Grandview" w:eastAsia="Times New Roman" w:hAnsi="Grandview" w:cs="Aharoni"/>
          <w:b/>
          <w:bCs/>
          <w:kern w:val="0"/>
          <w:sz w:val="20"/>
          <w:szCs w:val="20"/>
          <w:lang w:val="en-US" w:eastAsia="sk-SK"/>
          <w14:ligatures w14:val="none"/>
        </w:rPr>
        <w:t xml:space="preserve"> </w:t>
      </w:r>
      <w:proofErr w:type="spellStart"/>
      <w:r w:rsidRPr="009C7462">
        <w:rPr>
          <w:rFonts w:ascii="Grandview" w:eastAsia="Times New Roman" w:hAnsi="Grandview" w:cs="Aharoni"/>
          <w:b/>
          <w:bCs/>
          <w:kern w:val="0"/>
          <w:sz w:val="20"/>
          <w:szCs w:val="20"/>
          <w:lang w:val="en-US" w:eastAsia="sk-SK"/>
          <w14:ligatures w14:val="none"/>
        </w:rPr>
        <w:t>beh</w:t>
      </w:r>
      <w:proofErr w:type="spellEnd"/>
      <w:r w:rsidRPr="009C7462">
        <w:rPr>
          <w:rFonts w:ascii="Grandview" w:eastAsia="Times New Roman" w:hAnsi="Grandview" w:cs="Aharoni"/>
          <w:b/>
          <w:bCs/>
          <w:kern w:val="0"/>
          <w:sz w:val="20"/>
          <w:szCs w:val="20"/>
          <w:lang w:val="en-US" w:eastAsia="sk-SK"/>
          <w14:ligatures w14:val="none"/>
        </w:rPr>
        <w:t xml:space="preserve"> – 200m, 350m, 700m</w:t>
      </w:r>
    </w:p>
    <w:p w14:paraId="0C635508" w14:textId="400E8DC5" w:rsidR="0077223A" w:rsidRPr="009C7462" w:rsidRDefault="0077223A" w:rsidP="0077223A">
      <w:pPr>
        <w:pStyle w:val="Odsekzoznamu"/>
        <w:spacing w:before="100" w:beforeAutospacing="1" w:after="100" w:afterAutospacing="1" w:line="240" w:lineRule="auto"/>
        <w:rPr>
          <w:rFonts w:ascii="Grandview" w:eastAsia="Times New Roman" w:hAnsi="Grandview" w:cs="Aharoni"/>
          <w:kern w:val="0"/>
          <w:sz w:val="20"/>
          <w:szCs w:val="20"/>
          <w:lang w:val="en-US" w:eastAsia="sk-SK"/>
          <w14:ligatures w14:val="none"/>
        </w:rPr>
      </w:pPr>
      <w:r w:rsidRPr="009C7462">
        <w:rPr>
          <w:rFonts w:ascii="Grandview" w:eastAsia="Times New Roman" w:hAnsi="Grandview" w:cs="Aharoni"/>
          <w:kern w:val="0"/>
          <w:sz w:val="20"/>
          <w:szCs w:val="20"/>
          <w:lang w:val="en-US" w:eastAsia="sk-SK"/>
          <w14:ligatures w14:val="none"/>
        </w:rPr>
        <w:t xml:space="preserve">Deti </w:t>
      </w:r>
      <w:proofErr w:type="spellStart"/>
      <w:r w:rsidRPr="009C7462">
        <w:rPr>
          <w:rFonts w:ascii="Grandview" w:eastAsia="Times New Roman" w:hAnsi="Grandview" w:cs="Aharoni"/>
          <w:kern w:val="0"/>
          <w:sz w:val="20"/>
          <w:szCs w:val="20"/>
          <w:lang w:val="en-US" w:eastAsia="sk-SK"/>
          <w14:ligatures w14:val="none"/>
        </w:rPr>
        <w:t>kategória</w:t>
      </w:r>
      <w:proofErr w:type="spellEnd"/>
      <w:r w:rsidRPr="009C7462">
        <w:rPr>
          <w:rFonts w:ascii="Grandview" w:eastAsia="Times New Roman" w:hAnsi="Grandview" w:cs="Aharoni"/>
          <w:kern w:val="0"/>
          <w:sz w:val="20"/>
          <w:szCs w:val="20"/>
          <w:lang w:val="en-US" w:eastAsia="sk-SK"/>
          <w14:ligatures w14:val="none"/>
        </w:rPr>
        <w:t xml:space="preserve"> A – </w:t>
      </w:r>
      <w:r w:rsidR="00E36960" w:rsidRPr="009C7462">
        <w:rPr>
          <w:rFonts w:ascii="Grandview" w:eastAsia="Times New Roman" w:hAnsi="Grandview" w:cs="Aharoni"/>
          <w:kern w:val="0"/>
          <w:sz w:val="20"/>
          <w:szCs w:val="20"/>
          <w:lang w:val="en-US" w:eastAsia="sk-SK"/>
          <w14:ligatures w14:val="none"/>
        </w:rPr>
        <w:t>4</w:t>
      </w:r>
      <w:r w:rsidRPr="009C7462">
        <w:rPr>
          <w:rFonts w:ascii="Grandview" w:eastAsia="Times New Roman" w:hAnsi="Grandview" w:cs="Aharoni"/>
          <w:kern w:val="0"/>
          <w:sz w:val="20"/>
          <w:szCs w:val="20"/>
          <w:lang w:val="en-US" w:eastAsia="sk-SK"/>
          <w14:ligatures w14:val="none"/>
        </w:rPr>
        <w:t xml:space="preserve"> </w:t>
      </w:r>
      <w:proofErr w:type="spellStart"/>
      <w:r w:rsidRPr="009C7462">
        <w:rPr>
          <w:rFonts w:ascii="Grandview" w:eastAsia="Times New Roman" w:hAnsi="Grandview" w:cs="Aharoni"/>
          <w:kern w:val="0"/>
          <w:sz w:val="20"/>
          <w:szCs w:val="20"/>
          <w:lang w:val="en-US" w:eastAsia="sk-SK"/>
          <w14:ligatures w14:val="none"/>
        </w:rPr>
        <w:t>až</w:t>
      </w:r>
      <w:proofErr w:type="spellEnd"/>
      <w:r w:rsidRPr="009C7462">
        <w:rPr>
          <w:rFonts w:ascii="Grandview" w:eastAsia="Times New Roman" w:hAnsi="Grandview" w:cs="Aharoni"/>
          <w:kern w:val="0"/>
          <w:sz w:val="20"/>
          <w:szCs w:val="20"/>
          <w:lang w:val="en-US" w:eastAsia="sk-SK"/>
          <w14:ligatures w14:val="none"/>
        </w:rPr>
        <w:t xml:space="preserve"> </w:t>
      </w:r>
      <w:r w:rsidR="00E36960" w:rsidRPr="009C7462">
        <w:rPr>
          <w:rFonts w:ascii="Grandview" w:eastAsia="Times New Roman" w:hAnsi="Grandview" w:cs="Aharoni"/>
          <w:kern w:val="0"/>
          <w:sz w:val="20"/>
          <w:szCs w:val="20"/>
          <w:lang w:val="en-US" w:eastAsia="sk-SK"/>
          <w14:ligatures w14:val="none"/>
        </w:rPr>
        <w:t>7</w:t>
      </w:r>
      <w:r w:rsidRPr="009C7462">
        <w:rPr>
          <w:rFonts w:ascii="Grandview" w:eastAsia="Times New Roman" w:hAnsi="Grandview" w:cs="Aharoni"/>
          <w:kern w:val="0"/>
          <w:sz w:val="20"/>
          <w:szCs w:val="20"/>
          <w:lang w:val="en-US" w:eastAsia="sk-SK"/>
          <w14:ligatures w14:val="none"/>
        </w:rPr>
        <w:t xml:space="preserve"> </w:t>
      </w:r>
      <w:proofErr w:type="spellStart"/>
      <w:r w:rsidRPr="009C7462">
        <w:rPr>
          <w:rFonts w:ascii="Grandview" w:eastAsia="Times New Roman" w:hAnsi="Grandview" w:cs="Aharoni"/>
          <w:kern w:val="0"/>
          <w:sz w:val="20"/>
          <w:szCs w:val="20"/>
          <w:lang w:val="en-US" w:eastAsia="sk-SK"/>
          <w14:ligatures w14:val="none"/>
        </w:rPr>
        <w:t>rokov</w:t>
      </w:r>
      <w:proofErr w:type="spellEnd"/>
      <w:r w:rsidRPr="009C7462">
        <w:rPr>
          <w:rFonts w:ascii="Grandview" w:eastAsia="Times New Roman" w:hAnsi="Grandview" w:cs="Aharoni"/>
          <w:kern w:val="0"/>
          <w:sz w:val="20"/>
          <w:szCs w:val="20"/>
          <w:lang w:val="en-US" w:eastAsia="sk-SK"/>
          <w14:ligatures w14:val="none"/>
        </w:rPr>
        <w:t xml:space="preserve"> (</w:t>
      </w:r>
      <w:proofErr w:type="spellStart"/>
      <w:r w:rsidRPr="009C7462">
        <w:rPr>
          <w:rFonts w:ascii="Grandview" w:eastAsia="Times New Roman" w:hAnsi="Grandview" w:cs="Aharoni"/>
          <w:kern w:val="0"/>
          <w:sz w:val="20"/>
          <w:szCs w:val="20"/>
          <w:lang w:val="en-US" w:eastAsia="sk-SK"/>
          <w14:ligatures w14:val="none"/>
        </w:rPr>
        <w:t>rok</w:t>
      </w:r>
      <w:proofErr w:type="spellEnd"/>
      <w:r w:rsidRPr="009C7462">
        <w:rPr>
          <w:rFonts w:ascii="Grandview" w:eastAsia="Times New Roman" w:hAnsi="Grandview" w:cs="Aharoni"/>
          <w:kern w:val="0"/>
          <w:sz w:val="20"/>
          <w:szCs w:val="20"/>
          <w:lang w:val="en-US" w:eastAsia="sk-SK"/>
          <w14:ligatures w14:val="none"/>
        </w:rPr>
        <w:t xml:space="preserve"> </w:t>
      </w:r>
      <w:proofErr w:type="spellStart"/>
      <w:r w:rsidRPr="009C7462">
        <w:rPr>
          <w:rFonts w:ascii="Grandview" w:eastAsia="Times New Roman" w:hAnsi="Grandview" w:cs="Aharoni"/>
          <w:kern w:val="0"/>
          <w:sz w:val="20"/>
          <w:szCs w:val="20"/>
          <w:lang w:val="en-US" w:eastAsia="sk-SK"/>
          <w14:ligatures w14:val="none"/>
        </w:rPr>
        <w:t>narodenia</w:t>
      </w:r>
      <w:proofErr w:type="spellEnd"/>
      <w:r w:rsidRPr="009C7462">
        <w:rPr>
          <w:rFonts w:ascii="Grandview" w:eastAsia="Times New Roman" w:hAnsi="Grandview" w:cs="Aharoni"/>
          <w:kern w:val="0"/>
          <w:sz w:val="20"/>
          <w:szCs w:val="20"/>
          <w:lang w:val="en-US" w:eastAsia="sk-SK"/>
          <w14:ligatures w14:val="none"/>
        </w:rPr>
        <w:t xml:space="preserve"> 201</w:t>
      </w:r>
      <w:r w:rsidR="00E36960" w:rsidRPr="009C7462">
        <w:rPr>
          <w:rFonts w:ascii="Grandview" w:eastAsia="Times New Roman" w:hAnsi="Grandview" w:cs="Aharoni"/>
          <w:kern w:val="0"/>
          <w:sz w:val="20"/>
          <w:szCs w:val="20"/>
          <w:lang w:val="en-US" w:eastAsia="sk-SK"/>
          <w14:ligatures w14:val="none"/>
        </w:rPr>
        <w:t>7</w:t>
      </w:r>
      <w:r w:rsidRPr="009C7462">
        <w:rPr>
          <w:rFonts w:ascii="Grandview" w:eastAsia="Times New Roman" w:hAnsi="Grandview" w:cs="Aharoni"/>
          <w:kern w:val="0"/>
          <w:sz w:val="20"/>
          <w:szCs w:val="20"/>
          <w:lang w:val="en-US" w:eastAsia="sk-SK"/>
          <w14:ligatures w14:val="none"/>
        </w:rPr>
        <w:t xml:space="preserve"> - 20</w:t>
      </w:r>
      <w:r w:rsidR="00E36960" w:rsidRPr="009C7462">
        <w:rPr>
          <w:rFonts w:ascii="Grandview" w:eastAsia="Times New Roman" w:hAnsi="Grandview" w:cs="Aharoni"/>
          <w:kern w:val="0"/>
          <w:sz w:val="20"/>
          <w:szCs w:val="20"/>
          <w:lang w:val="en-US" w:eastAsia="sk-SK"/>
          <w14:ligatures w14:val="none"/>
        </w:rPr>
        <w:t>20</w:t>
      </w:r>
      <w:r w:rsidRPr="009C7462">
        <w:rPr>
          <w:rFonts w:ascii="Grandview" w:eastAsia="Times New Roman" w:hAnsi="Grandview" w:cs="Aharoni"/>
          <w:kern w:val="0"/>
          <w:sz w:val="20"/>
          <w:szCs w:val="20"/>
          <w:lang w:val="en-US" w:eastAsia="sk-SK"/>
          <w14:ligatures w14:val="none"/>
        </w:rPr>
        <w:t>) – 200m</w:t>
      </w:r>
    </w:p>
    <w:p w14:paraId="74F4495D" w14:textId="56C7EFBC" w:rsidR="0077223A" w:rsidRPr="009C7462" w:rsidRDefault="0077223A" w:rsidP="0077223A">
      <w:pPr>
        <w:pStyle w:val="Odsekzoznamu"/>
        <w:spacing w:before="100" w:beforeAutospacing="1" w:after="100" w:afterAutospacing="1" w:line="240" w:lineRule="auto"/>
        <w:rPr>
          <w:rFonts w:ascii="Grandview" w:eastAsia="Times New Roman" w:hAnsi="Grandview" w:cs="Aharoni"/>
          <w:kern w:val="0"/>
          <w:sz w:val="20"/>
          <w:szCs w:val="20"/>
          <w:lang w:val="en-US" w:eastAsia="sk-SK"/>
          <w14:ligatures w14:val="none"/>
        </w:rPr>
      </w:pPr>
      <w:r w:rsidRPr="009C7462">
        <w:rPr>
          <w:rFonts w:ascii="Grandview" w:eastAsia="Times New Roman" w:hAnsi="Grandview" w:cs="Aharoni"/>
          <w:kern w:val="0"/>
          <w:sz w:val="20"/>
          <w:szCs w:val="20"/>
          <w:lang w:val="en-US" w:eastAsia="sk-SK"/>
          <w14:ligatures w14:val="none"/>
        </w:rPr>
        <w:t xml:space="preserve">Deti </w:t>
      </w:r>
      <w:proofErr w:type="spellStart"/>
      <w:r w:rsidRPr="009C7462">
        <w:rPr>
          <w:rFonts w:ascii="Grandview" w:eastAsia="Times New Roman" w:hAnsi="Grandview" w:cs="Aharoni"/>
          <w:kern w:val="0"/>
          <w:sz w:val="20"/>
          <w:szCs w:val="20"/>
          <w:lang w:val="en-US" w:eastAsia="sk-SK"/>
          <w14:ligatures w14:val="none"/>
        </w:rPr>
        <w:t>kategória</w:t>
      </w:r>
      <w:proofErr w:type="spellEnd"/>
      <w:r w:rsidRPr="009C7462">
        <w:rPr>
          <w:rFonts w:ascii="Grandview" w:eastAsia="Times New Roman" w:hAnsi="Grandview" w:cs="Aharoni"/>
          <w:kern w:val="0"/>
          <w:sz w:val="20"/>
          <w:szCs w:val="20"/>
          <w:lang w:val="en-US" w:eastAsia="sk-SK"/>
          <w14:ligatures w14:val="none"/>
        </w:rPr>
        <w:t xml:space="preserve"> A – </w:t>
      </w:r>
      <w:r w:rsidR="00E36960" w:rsidRPr="009C7462">
        <w:rPr>
          <w:rFonts w:ascii="Grandview" w:eastAsia="Times New Roman" w:hAnsi="Grandview" w:cs="Aharoni"/>
          <w:kern w:val="0"/>
          <w:sz w:val="20"/>
          <w:szCs w:val="20"/>
          <w:lang w:val="en-US" w:eastAsia="sk-SK"/>
          <w14:ligatures w14:val="none"/>
        </w:rPr>
        <w:t>8</w:t>
      </w:r>
      <w:r w:rsidRPr="009C7462">
        <w:rPr>
          <w:rFonts w:ascii="Grandview" w:eastAsia="Times New Roman" w:hAnsi="Grandview" w:cs="Aharoni"/>
          <w:kern w:val="0"/>
          <w:sz w:val="20"/>
          <w:szCs w:val="20"/>
          <w:lang w:val="en-US" w:eastAsia="sk-SK"/>
          <w14:ligatures w14:val="none"/>
        </w:rPr>
        <w:t xml:space="preserve"> </w:t>
      </w:r>
      <w:proofErr w:type="spellStart"/>
      <w:r w:rsidRPr="009C7462">
        <w:rPr>
          <w:rFonts w:ascii="Grandview" w:eastAsia="Times New Roman" w:hAnsi="Grandview" w:cs="Aharoni"/>
          <w:kern w:val="0"/>
          <w:sz w:val="20"/>
          <w:szCs w:val="20"/>
          <w:lang w:val="en-US" w:eastAsia="sk-SK"/>
          <w14:ligatures w14:val="none"/>
        </w:rPr>
        <w:t>až</w:t>
      </w:r>
      <w:proofErr w:type="spellEnd"/>
      <w:r w:rsidRPr="009C7462">
        <w:rPr>
          <w:rFonts w:ascii="Grandview" w:eastAsia="Times New Roman" w:hAnsi="Grandview" w:cs="Aharoni"/>
          <w:kern w:val="0"/>
          <w:sz w:val="20"/>
          <w:szCs w:val="20"/>
          <w:lang w:val="en-US" w:eastAsia="sk-SK"/>
          <w14:ligatures w14:val="none"/>
        </w:rPr>
        <w:t xml:space="preserve"> 1</w:t>
      </w:r>
      <w:r w:rsidR="00E36960" w:rsidRPr="009C7462">
        <w:rPr>
          <w:rFonts w:ascii="Grandview" w:eastAsia="Times New Roman" w:hAnsi="Grandview" w:cs="Aharoni"/>
          <w:kern w:val="0"/>
          <w:sz w:val="20"/>
          <w:szCs w:val="20"/>
          <w:lang w:val="en-US" w:eastAsia="sk-SK"/>
          <w14:ligatures w14:val="none"/>
        </w:rPr>
        <w:t>1</w:t>
      </w:r>
      <w:r w:rsidRPr="009C7462">
        <w:rPr>
          <w:rFonts w:ascii="Grandview" w:eastAsia="Times New Roman" w:hAnsi="Grandview" w:cs="Aharoni"/>
          <w:kern w:val="0"/>
          <w:sz w:val="20"/>
          <w:szCs w:val="20"/>
          <w:lang w:val="en-US" w:eastAsia="sk-SK"/>
          <w14:ligatures w14:val="none"/>
        </w:rPr>
        <w:t xml:space="preserve"> </w:t>
      </w:r>
      <w:proofErr w:type="spellStart"/>
      <w:r w:rsidRPr="009C7462">
        <w:rPr>
          <w:rFonts w:ascii="Grandview" w:eastAsia="Times New Roman" w:hAnsi="Grandview" w:cs="Aharoni"/>
          <w:kern w:val="0"/>
          <w:sz w:val="20"/>
          <w:szCs w:val="20"/>
          <w:lang w:val="en-US" w:eastAsia="sk-SK"/>
          <w14:ligatures w14:val="none"/>
        </w:rPr>
        <w:t>rokov</w:t>
      </w:r>
      <w:proofErr w:type="spellEnd"/>
      <w:r w:rsidRPr="009C7462">
        <w:rPr>
          <w:rFonts w:ascii="Grandview" w:eastAsia="Times New Roman" w:hAnsi="Grandview" w:cs="Aharoni"/>
          <w:kern w:val="0"/>
          <w:sz w:val="20"/>
          <w:szCs w:val="20"/>
          <w:lang w:val="en-US" w:eastAsia="sk-SK"/>
          <w14:ligatures w14:val="none"/>
        </w:rPr>
        <w:t xml:space="preserve"> (</w:t>
      </w:r>
      <w:proofErr w:type="spellStart"/>
      <w:r w:rsidRPr="009C7462">
        <w:rPr>
          <w:rFonts w:ascii="Grandview" w:eastAsia="Times New Roman" w:hAnsi="Grandview" w:cs="Aharoni"/>
          <w:kern w:val="0"/>
          <w:sz w:val="20"/>
          <w:szCs w:val="20"/>
          <w:lang w:val="en-US" w:eastAsia="sk-SK"/>
          <w14:ligatures w14:val="none"/>
        </w:rPr>
        <w:t>rok</w:t>
      </w:r>
      <w:proofErr w:type="spellEnd"/>
      <w:r w:rsidRPr="009C7462">
        <w:rPr>
          <w:rFonts w:ascii="Grandview" w:eastAsia="Times New Roman" w:hAnsi="Grandview" w:cs="Aharoni"/>
          <w:kern w:val="0"/>
          <w:sz w:val="20"/>
          <w:szCs w:val="20"/>
          <w:lang w:val="en-US" w:eastAsia="sk-SK"/>
          <w14:ligatures w14:val="none"/>
        </w:rPr>
        <w:t xml:space="preserve"> </w:t>
      </w:r>
      <w:proofErr w:type="spellStart"/>
      <w:r w:rsidRPr="009C7462">
        <w:rPr>
          <w:rFonts w:ascii="Grandview" w:eastAsia="Times New Roman" w:hAnsi="Grandview" w:cs="Aharoni"/>
          <w:kern w:val="0"/>
          <w:sz w:val="20"/>
          <w:szCs w:val="20"/>
          <w:lang w:val="en-US" w:eastAsia="sk-SK"/>
          <w14:ligatures w14:val="none"/>
        </w:rPr>
        <w:t>narodenia</w:t>
      </w:r>
      <w:proofErr w:type="spellEnd"/>
      <w:r w:rsidRPr="009C7462">
        <w:rPr>
          <w:rFonts w:ascii="Grandview" w:eastAsia="Times New Roman" w:hAnsi="Grandview" w:cs="Aharoni"/>
          <w:kern w:val="0"/>
          <w:sz w:val="20"/>
          <w:szCs w:val="20"/>
          <w:lang w:val="en-US" w:eastAsia="sk-SK"/>
          <w14:ligatures w14:val="none"/>
        </w:rPr>
        <w:t xml:space="preserve"> 201</w:t>
      </w:r>
      <w:r w:rsidR="00E36960" w:rsidRPr="009C7462">
        <w:rPr>
          <w:rFonts w:ascii="Grandview" w:eastAsia="Times New Roman" w:hAnsi="Grandview" w:cs="Aharoni"/>
          <w:kern w:val="0"/>
          <w:sz w:val="20"/>
          <w:szCs w:val="20"/>
          <w:lang w:val="en-US" w:eastAsia="sk-SK"/>
          <w14:ligatures w14:val="none"/>
        </w:rPr>
        <w:t>3</w:t>
      </w:r>
      <w:r w:rsidRPr="009C7462">
        <w:rPr>
          <w:rFonts w:ascii="Grandview" w:eastAsia="Times New Roman" w:hAnsi="Grandview" w:cs="Aharoni"/>
          <w:kern w:val="0"/>
          <w:sz w:val="20"/>
          <w:szCs w:val="20"/>
          <w:lang w:val="en-US" w:eastAsia="sk-SK"/>
          <w14:ligatures w14:val="none"/>
        </w:rPr>
        <w:t xml:space="preserve"> - 201</w:t>
      </w:r>
      <w:r w:rsidR="00E36960" w:rsidRPr="009C7462">
        <w:rPr>
          <w:rFonts w:ascii="Grandview" w:eastAsia="Times New Roman" w:hAnsi="Grandview" w:cs="Aharoni"/>
          <w:kern w:val="0"/>
          <w:sz w:val="20"/>
          <w:szCs w:val="20"/>
          <w:lang w:val="en-US" w:eastAsia="sk-SK"/>
          <w14:ligatures w14:val="none"/>
        </w:rPr>
        <w:t>6</w:t>
      </w:r>
      <w:r w:rsidRPr="009C7462">
        <w:rPr>
          <w:rFonts w:ascii="Grandview" w:eastAsia="Times New Roman" w:hAnsi="Grandview" w:cs="Aharoni"/>
          <w:kern w:val="0"/>
          <w:sz w:val="20"/>
          <w:szCs w:val="20"/>
          <w:lang w:val="en-US" w:eastAsia="sk-SK"/>
          <w14:ligatures w14:val="none"/>
        </w:rPr>
        <w:t xml:space="preserve">) – </w:t>
      </w:r>
      <w:r w:rsidR="00E36960" w:rsidRPr="009C7462">
        <w:rPr>
          <w:rFonts w:ascii="Grandview" w:eastAsia="Times New Roman" w:hAnsi="Grandview" w:cs="Aharoni"/>
          <w:kern w:val="0"/>
          <w:sz w:val="20"/>
          <w:szCs w:val="20"/>
          <w:lang w:val="en-US" w:eastAsia="sk-SK"/>
          <w14:ligatures w14:val="none"/>
        </w:rPr>
        <w:t>35</w:t>
      </w:r>
      <w:r w:rsidRPr="009C7462">
        <w:rPr>
          <w:rFonts w:ascii="Grandview" w:eastAsia="Times New Roman" w:hAnsi="Grandview" w:cs="Aharoni"/>
          <w:kern w:val="0"/>
          <w:sz w:val="20"/>
          <w:szCs w:val="20"/>
          <w:lang w:val="en-US" w:eastAsia="sk-SK"/>
          <w14:ligatures w14:val="none"/>
        </w:rPr>
        <w:t>0m</w:t>
      </w:r>
    </w:p>
    <w:p w14:paraId="5AAF7AAE" w14:textId="226A0170" w:rsidR="0077223A" w:rsidRPr="009C7462" w:rsidRDefault="0077223A" w:rsidP="0077223A">
      <w:pPr>
        <w:pStyle w:val="Odsekzoznamu"/>
        <w:spacing w:before="100" w:beforeAutospacing="1" w:after="100" w:afterAutospacing="1" w:line="240" w:lineRule="auto"/>
        <w:rPr>
          <w:rFonts w:ascii="Grandview" w:eastAsia="Times New Roman" w:hAnsi="Grandview" w:cs="Aharoni"/>
          <w:kern w:val="0"/>
          <w:sz w:val="20"/>
          <w:szCs w:val="20"/>
          <w:lang w:val="en-US" w:eastAsia="sk-SK"/>
          <w14:ligatures w14:val="none"/>
        </w:rPr>
      </w:pPr>
      <w:r w:rsidRPr="009C7462">
        <w:rPr>
          <w:rFonts w:ascii="Grandview" w:eastAsia="Times New Roman" w:hAnsi="Grandview" w:cs="Aharoni"/>
          <w:kern w:val="0"/>
          <w:sz w:val="20"/>
          <w:szCs w:val="20"/>
          <w:lang w:val="en-US" w:eastAsia="sk-SK"/>
          <w14:ligatures w14:val="none"/>
        </w:rPr>
        <w:t xml:space="preserve">Deti </w:t>
      </w:r>
      <w:proofErr w:type="spellStart"/>
      <w:r w:rsidRPr="009C7462">
        <w:rPr>
          <w:rFonts w:ascii="Grandview" w:eastAsia="Times New Roman" w:hAnsi="Grandview" w:cs="Aharoni"/>
          <w:kern w:val="0"/>
          <w:sz w:val="20"/>
          <w:szCs w:val="20"/>
          <w:lang w:val="en-US" w:eastAsia="sk-SK"/>
          <w14:ligatures w14:val="none"/>
        </w:rPr>
        <w:t>kategória</w:t>
      </w:r>
      <w:proofErr w:type="spellEnd"/>
      <w:r w:rsidRPr="009C7462">
        <w:rPr>
          <w:rFonts w:ascii="Grandview" w:eastAsia="Times New Roman" w:hAnsi="Grandview" w:cs="Aharoni"/>
          <w:kern w:val="0"/>
          <w:sz w:val="20"/>
          <w:szCs w:val="20"/>
          <w:lang w:val="en-US" w:eastAsia="sk-SK"/>
          <w14:ligatures w14:val="none"/>
        </w:rPr>
        <w:t xml:space="preserve"> A – </w:t>
      </w:r>
      <w:r w:rsidR="00E36960" w:rsidRPr="009C7462">
        <w:rPr>
          <w:rFonts w:ascii="Grandview" w:eastAsia="Times New Roman" w:hAnsi="Grandview" w:cs="Aharoni"/>
          <w:kern w:val="0"/>
          <w:sz w:val="20"/>
          <w:szCs w:val="20"/>
          <w:lang w:val="en-US" w:eastAsia="sk-SK"/>
          <w14:ligatures w14:val="none"/>
        </w:rPr>
        <w:t>12</w:t>
      </w:r>
      <w:r w:rsidRPr="009C7462">
        <w:rPr>
          <w:rFonts w:ascii="Grandview" w:eastAsia="Times New Roman" w:hAnsi="Grandview" w:cs="Aharoni"/>
          <w:kern w:val="0"/>
          <w:sz w:val="20"/>
          <w:szCs w:val="20"/>
          <w:lang w:val="en-US" w:eastAsia="sk-SK"/>
          <w14:ligatures w14:val="none"/>
        </w:rPr>
        <w:t xml:space="preserve"> </w:t>
      </w:r>
      <w:proofErr w:type="spellStart"/>
      <w:r w:rsidRPr="009C7462">
        <w:rPr>
          <w:rFonts w:ascii="Grandview" w:eastAsia="Times New Roman" w:hAnsi="Grandview" w:cs="Aharoni"/>
          <w:kern w:val="0"/>
          <w:sz w:val="20"/>
          <w:szCs w:val="20"/>
          <w:lang w:val="en-US" w:eastAsia="sk-SK"/>
          <w14:ligatures w14:val="none"/>
        </w:rPr>
        <w:t>až</w:t>
      </w:r>
      <w:proofErr w:type="spellEnd"/>
      <w:r w:rsidRPr="009C7462">
        <w:rPr>
          <w:rFonts w:ascii="Grandview" w:eastAsia="Times New Roman" w:hAnsi="Grandview" w:cs="Aharoni"/>
          <w:kern w:val="0"/>
          <w:sz w:val="20"/>
          <w:szCs w:val="20"/>
          <w:lang w:val="en-US" w:eastAsia="sk-SK"/>
          <w14:ligatures w14:val="none"/>
        </w:rPr>
        <w:t xml:space="preserve"> </w:t>
      </w:r>
      <w:r w:rsidR="00E36960" w:rsidRPr="009C7462">
        <w:rPr>
          <w:rFonts w:ascii="Grandview" w:eastAsia="Times New Roman" w:hAnsi="Grandview" w:cs="Aharoni"/>
          <w:kern w:val="0"/>
          <w:sz w:val="20"/>
          <w:szCs w:val="20"/>
          <w:lang w:val="en-US" w:eastAsia="sk-SK"/>
          <w14:ligatures w14:val="none"/>
        </w:rPr>
        <w:t>15</w:t>
      </w:r>
      <w:r w:rsidRPr="009C7462">
        <w:rPr>
          <w:rFonts w:ascii="Grandview" w:eastAsia="Times New Roman" w:hAnsi="Grandview" w:cs="Aharoni"/>
          <w:kern w:val="0"/>
          <w:sz w:val="20"/>
          <w:szCs w:val="20"/>
          <w:lang w:val="en-US" w:eastAsia="sk-SK"/>
          <w14:ligatures w14:val="none"/>
        </w:rPr>
        <w:t xml:space="preserve"> </w:t>
      </w:r>
      <w:proofErr w:type="spellStart"/>
      <w:r w:rsidRPr="009C7462">
        <w:rPr>
          <w:rFonts w:ascii="Grandview" w:eastAsia="Times New Roman" w:hAnsi="Grandview" w:cs="Aharoni"/>
          <w:kern w:val="0"/>
          <w:sz w:val="20"/>
          <w:szCs w:val="20"/>
          <w:lang w:val="en-US" w:eastAsia="sk-SK"/>
          <w14:ligatures w14:val="none"/>
        </w:rPr>
        <w:t>rokov</w:t>
      </w:r>
      <w:proofErr w:type="spellEnd"/>
      <w:r w:rsidRPr="009C7462">
        <w:rPr>
          <w:rFonts w:ascii="Grandview" w:eastAsia="Times New Roman" w:hAnsi="Grandview" w:cs="Aharoni"/>
          <w:kern w:val="0"/>
          <w:sz w:val="20"/>
          <w:szCs w:val="20"/>
          <w:lang w:val="en-US" w:eastAsia="sk-SK"/>
          <w14:ligatures w14:val="none"/>
        </w:rPr>
        <w:t xml:space="preserve"> (</w:t>
      </w:r>
      <w:proofErr w:type="spellStart"/>
      <w:r w:rsidRPr="009C7462">
        <w:rPr>
          <w:rFonts w:ascii="Grandview" w:eastAsia="Times New Roman" w:hAnsi="Grandview" w:cs="Aharoni"/>
          <w:kern w:val="0"/>
          <w:sz w:val="20"/>
          <w:szCs w:val="20"/>
          <w:lang w:val="en-US" w:eastAsia="sk-SK"/>
          <w14:ligatures w14:val="none"/>
        </w:rPr>
        <w:t>rok</w:t>
      </w:r>
      <w:proofErr w:type="spellEnd"/>
      <w:r w:rsidRPr="009C7462">
        <w:rPr>
          <w:rFonts w:ascii="Grandview" w:eastAsia="Times New Roman" w:hAnsi="Grandview" w:cs="Aharoni"/>
          <w:kern w:val="0"/>
          <w:sz w:val="20"/>
          <w:szCs w:val="20"/>
          <w:lang w:val="en-US" w:eastAsia="sk-SK"/>
          <w14:ligatures w14:val="none"/>
        </w:rPr>
        <w:t xml:space="preserve"> </w:t>
      </w:r>
      <w:proofErr w:type="spellStart"/>
      <w:r w:rsidRPr="009C7462">
        <w:rPr>
          <w:rFonts w:ascii="Grandview" w:eastAsia="Times New Roman" w:hAnsi="Grandview" w:cs="Aharoni"/>
          <w:kern w:val="0"/>
          <w:sz w:val="20"/>
          <w:szCs w:val="20"/>
          <w:lang w:val="en-US" w:eastAsia="sk-SK"/>
          <w14:ligatures w14:val="none"/>
        </w:rPr>
        <w:t>narodenia</w:t>
      </w:r>
      <w:proofErr w:type="spellEnd"/>
      <w:r w:rsidRPr="009C7462">
        <w:rPr>
          <w:rFonts w:ascii="Grandview" w:eastAsia="Times New Roman" w:hAnsi="Grandview" w:cs="Aharoni"/>
          <w:kern w:val="0"/>
          <w:sz w:val="20"/>
          <w:szCs w:val="20"/>
          <w:lang w:val="en-US" w:eastAsia="sk-SK"/>
          <w14:ligatures w14:val="none"/>
        </w:rPr>
        <w:t xml:space="preserve"> 20</w:t>
      </w:r>
      <w:r w:rsidR="00E36960" w:rsidRPr="009C7462">
        <w:rPr>
          <w:rFonts w:ascii="Grandview" w:eastAsia="Times New Roman" w:hAnsi="Grandview" w:cs="Aharoni"/>
          <w:kern w:val="0"/>
          <w:sz w:val="20"/>
          <w:szCs w:val="20"/>
          <w:lang w:val="en-US" w:eastAsia="sk-SK"/>
          <w14:ligatures w14:val="none"/>
        </w:rPr>
        <w:t>09</w:t>
      </w:r>
      <w:r w:rsidRPr="009C7462">
        <w:rPr>
          <w:rFonts w:ascii="Grandview" w:eastAsia="Times New Roman" w:hAnsi="Grandview" w:cs="Aharoni"/>
          <w:kern w:val="0"/>
          <w:sz w:val="20"/>
          <w:szCs w:val="20"/>
          <w:lang w:val="en-US" w:eastAsia="sk-SK"/>
          <w14:ligatures w14:val="none"/>
        </w:rPr>
        <w:t xml:space="preserve"> - 20</w:t>
      </w:r>
      <w:r w:rsidR="00E36960" w:rsidRPr="009C7462">
        <w:rPr>
          <w:rFonts w:ascii="Grandview" w:eastAsia="Times New Roman" w:hAnsi="Grandview" w:cs="Aharoni"/>
          <w:kern w:val="0"/>
          <w:sz w:val="20"/>
          <w:szCs w:val="20"/>
          <w:lang w:val="en-US" w:eastAsia="sk-SK"/>
          <w14:ligatures w14:val="none"/>
        </w:rPr>
        <w:t>12</w:t>
      </w:r>
      <w:r w:rsidRPr="009C7462">
        <w:rPr>
          <w:rFonts w:ascii="Grandview" w:eastAsia="Times New Roman" w:hAnsi="Grandview" w:cs="Aharoni"/>
          <w:kern w:val="0"/>
          <w:sz w:val="20"/>
          <w:szCs w:val="20"/>
          <w:lang w:val="en-US" w:eastAsia="sk-SK"/>
          <w14:ligatures w14:val="none"/>
        </w:rPr>
        <w:t xml:space="preserve">) – </w:t>
      </w:r>
      <w:r w:rsidR="00E36960" w:rsidRPr="009C7462">
        <w:rPr>
          <w:rFonts w:ascii="Grandview" w:eastAsia="Times New Roman" w:hAnsi="Grandview" w:cs="Aharoni"/>
          <w:kern w:val="0"/>
          <w:sz w:val="20"/>
          <w:szCs w:val="20"/>
          <w:lang w:val="en-US" w:eastAsia="sk-SK"/>
          <w14:ligatures w14:val="none"/>
        </w:rPr>
        <w:t>7</w:t>
      </w:r>
      <w:r w:rsidRPr="009C7462">
        <w:rPr>
          <w:rFonts w:ascii="Grandview" w:eastAsia="Times New Roman" w:hAnsi="Grandview" w:cs="Aharoni"/>
          <w:kern w:val="0"/>
          <w:sz w:val="20"/>
          <w:szCs w:val="20"/>
          <w:lang w:val="en-US" w:eastAsia="sk-SK"/>
          <w14:ligatures w14:val="none"/>
        </w:rPr>
        <w:t>00m</w:t>
      </w:r>
    </w:p>
    <w:p w14:paraId="2E1A2EEE" w14:textId="77777777" w:rsidR="006435AF" w:rsidRPr="009C7462" w:rsidRDefault="006435AF" w:rsidP="0077223A">
      <w:pPr>
        <w:pStyle w:val="Odsekzoznamu"/>
        <w:spacing w:before="100" w:beforeAutospacing="1" w:after="100" w:afterAutospacing="1" w:line="240" w:lineRule="auto"/>
        <w:rPr>
          <w:rFonts w:ascii="Grandview" w:eastAsia="Times New Roman" w:hAnsi="Grandview" w:cs="Aharoni"/>
          <w:kern w:val="0"/>
          <w:sz w:val="20"/>
          <w:szCs w:val="20"/>
          <w:lang w:val="en-US" w:eastAsia="sk-SK"/>
          <w14:ligatures w14:val="none"/>
        </w:rPr>
      </w:pPr>
    </w:p>
    <w:p w14:paraId="202A5660" w14:textId="25053B40" w:rsidR="006435AF" w:rsidRPr="009C7462" w:rsidRDefault="006435AF" w:rsidP="006435AF">
      <w:pPr>
        <w:pStyle w:val="Odsekzoznamu"/>
        <w:numPr>
          <w:ilvl w:val="0"/>
          <w:numId w:val="7"/>
        </w:numPr>
        <w:spacing w:before="100" w:beforeAutospacing="1" w:after="100" w:afterAutospacing="1" w:line="240" w:lineRule="auto"/>
        <w:rPr>
          <w:rFonts w:ascii="Grandview" w:eastAsia="Times New Roman" w:hAnsi="Grandview" w:cs="Aharoni"/>
          <w:b/>
          <w:bCs/>
          <w:kern w:val="0"/>
          <w:sz w:val="20"/>
          <w:szCs w:val="20"/>
          <w:lang w:val="en-US" w:eastAsia="sk-SK"/>
          <w14:ligatures w14:val="none"/>
        </w:rPr>
      </w:pPr>
      <w:proofErr w:type="spellStart"/>
      <w:r w:rsidRPr="009C7462">
        <w:rPr>
          <w:rFonts w:ascii="Grandview" w:eastAsia="Times New Roman" w:hAnsi="Grandview" w:cs="Aharoni"/>
          <w:b/>
          <w:bCs/>
          <w:kern w:val="0"/>
          <w:sz w:val="20"/>
          <w:szCs w:val="20"/>
          <w:lang w:val="en-US" w:eastAsia="sk-SK"/>
          <w14:ligatures w14:val="none"/>
        </w:rPr>
        <w:t>Detský</w:t>
      </w:r>
      <w:proofErr w:type="spellEnd"/>
      <w:r w:rsidRPr="009C7462">
        <w:rPr>
          <w:rFonts w:ascii="Grandview" w:eastAsia="Times New Roman" w:hAnsi="Grandview" w:cs="Aharoni"/>
          <w:b/>
          <w:bCs/>
          <w:kern w:val="0"/>
          <w:sz w:val="20"/>
          <w:szCs w:val="20"/>
          <w:lang w:val="en-US" w:eastAsia="sk-SK"/>
          <w14:ligatures w14:val="none"/>
        </w:rPr>
        <w:t xml:space="preserve"> </w:t>
      </w:r>
      <w:proofErr w:type="spellStart"/>
      <w:r w:rsidRPr="009C7462">
        <w:rPr>
          <w:rFonts w:ascii="Grandview" w:eastAsia="Times New Roman" w:hAnsi="Grandview" w:cs="Aharoni"/>
          <w:b/>
          <w:bCs/>
          <w:kern w:val="0"/>
          <w:sz w:val="20"/>
          <w:szCs w:val="20"/>
          <w:lang w:val="en-US" w:eastAsia="sk-SK"/>
          <w14:ligatures w14:val="none"/>
        </w:rPr>
        <w:t>beh</w:t>
      </w:r>
      <w:proofErr w:type="spellEnd"/>
      <w:r w:rsidRPr="009C7462">
        <w:rPr>
          <w:rFonts w:ascii="Grandview" w:eastAsia="Times New Roman" w:hAnsi="Grandview" w:cs="Aharoni"/>
          <w:b/>
          <w:bCs/>
          <w:kern w:val="0"/>
          <w:sz w:val="20"/>
          <w:szCs w:val="20"/>
          <w:lang w:val="en-US" w:eastAsia="sk-SK"/>
          <w14:ligatures w14:val="none"/>
        </w:rPr>
        <w:t xml:space="preserve"> </w:t>
      </w:r>
      <w:proofErr w:type="spellStart"/>
      <w:r w:rsidRPr="009C7462">
        <w:rPr>
          <w:rFonts w:ascii="Grandview" w:eastAsia="Times New Roman" w:hAnsi="Grandview" w:cs="Aharoni"/>
          <w:b/>
          <w:bCs/>
          <w:kern w:val="0"/>
          <w:sz w:val="20"/>
          <w:szCs w:val="20"/>
          <w:lang w:val="en-US" w:eastAsia="sk-SK"/>
          <w14:ligatures w14:val="none"/>
        </w:rPr>
        <w:t>cez</w:t>
      </w:r>
      <w:proofErr w:type="spellEnd"/>
      <w:r w:rsidRPr="009C7462">
        <w:rPr>
          <w:rFonts w:ascii="Grandview" w:eastAsia="Times New Roman" w:hAnsi="Grandview" w:cs="Aharoni"/>
          <w:b/>
          <w:bCs/>
          <w:kern w:val="0"/>
          <w:sz w:val="20"/>
          <w:szCs w:val="20"/>
          <w:lang w:val="en-US" w:eastAsia="sk-SK"/>
          <w14:ligatures w14:val="none"/>
        </w:rPr>
        <w:t xml:space="preserve"> </w:t>
      </w:r>
      <w:proofErr w:type="spellStart"/>
      <w:r w:rsidRPr="009C7462">
        <w:rPr>
          <w:rFonts w:ascii="Grandview" w:eastAsia="Times New Roman" w:hAnsi="Grandview" w:cs="Aharoni"/>
          <w:b/>
          <w:bCs/>
          <w:kern w:val="0"/>
          <w:sz w:val="20"/>
          <w:szCs w:val="20"/>
          <w:lang w:val="en-US" w:eastAsia="sk-SK"/>
          <w14:ligatures w14:val="none"/>
        </w:rPr>
        <w:t>prekážky</w:t>
      </w:r>
      <w:proofErr w:type="spellEnd"/>
      <w:r w:rsidRPr="009C7462">
        <w:rPr>
          <w:rFonts w:ascii="Grandview" w:eastAsia="Times New Roman" w:hAnsi="Grandview" w:cs="Aharoni"/>
          <w:b/>
          <w:bCs/>
          <w:kern w:val="0"/>
          <w:sz w:val="20"/>
          <w:szCs w:val="20"/>
          <w:lang w:val="en-US" w:eastAsia="sk-SK"/>
          <w14:ligatures w14:val="none"/>
        </w:rPr>
        <w:t xml:space="preserve"> – </w:t>
      </w:r>
      <w:proofErr w:type="spellStart"/>
      <w:r w:rsidRPr="009C7462">
        <w:rPr>
          <w:rFonts w:ascii="Grandview" w:eastAsia="Times New Roman" w:hAnsi="Grandview" w:cs="Aharoni"/>
          <w:b/>
          <w:bCs/>
          <w:kern w:val="0"/>
          <w:sz w:val="20"/>
          <w:szCs w:val="20"/>
          <w:lang w:val="en-US" w:eastAsia="sk-SK"/>
          <w14:ligatures w14:val="none"/>
        </w:rPr>
        <w:t>detské</w:t>
      </w:r>
      <w:proofErr w:type="spellEnd"/>
      <w:r w:rsidRPr="009C7462">
        <w:rPr>
          <w:rFonts w:ascii="Grandview" w:eastAsia="Times New Roman" w:hAnsi="Grandview" w:cs="Aharoni"/>
          <w:b/>
          <w:bCs/>
          <w:kern w:val="0"/>
          <w:sz w:val="20"/>
          <w:szCs w:val="20"/>
          <w:lang w:val="en-US" w:eastAsia="sk-SK"/>
          <w14:ligatures w14:val="none"/>
        </w:rPr>
        <w:t xml:space="preserve"> </w:t>
      </w:r>
      <w:proofErr w:type="spellStart"/>
      <w:r w:rsidRPr="009C7462">
        <w:rPr>
          <w:rFonts w:ascii="Grandview" w:eastAsia="Times New Roman" w:hAnsi="Grandview" w:cs="Aharoni"/>
          <w:b/>
          <w:bCs/>
          <w:kern w:val="0"/>
          <w:sz w:val="20"/>
          <w:szCs w:val="20"/>
          <w:lang w:val="en-US" w:eastAsia="sk-SK"/>
          <w14:ligatures w14:val="none"/>
        </w:rPr>
        <w:t>prekážky</w:t>
      </w:r>
      <w:proofErr w:type="spellEnd"/>
      <w:r w:rsidRPr="009C7462">
        <w:rPr>
          <w:rFonts w:ascii="Grandview" w:eastAsia="Times New Roman" w:hAnsi="Grandview" w:cs="Aharoni"/>
          <w:b/>
          <w:bCs/>
          <w:kern w:val="0"/>
          <w:sz w:val="20"/>
          <w:szCs w:val="20"/>
          <w:lang w:val="en-US" w:eastAsia="sk-SK"/>
          <w14:ligatures w14:val="none"/>
        </w:rPr>
        <w:t xml:space="preserve"> - 200m, 350m, 700m</w:t>
      </w:r>
    </w:p>
    <w:p w14:paraId="5ABB2607" w14:textId="0A525E26" w:rsidR="006435AF" w:rsidRPr="009C7462" w:rsidRDefault="006435AF" w:rsidP="006435AF">
      <w:pPr>
        <w:pStyle w:val="Odsekzoznamu"/>
        <w:spacing w:before="100" w:beforeAutospacing="1" w:after="100" w:afterAutospacing="1" w:line="240" w:lineRule="auto"/>
        <w:rPr>
          <w:rFonts w:ascii="Grandview" w:eastAsia="Times New Roman" w:hAnsi="Grandview" w:cs="Aharoni"/>
          <w:kern w:val="0"/>
          <w:sz w:val="20"/>
          <w:szCs w:val="20"/>
          <w:lang w:val="en-US" w:eastAsia="sk-SK"/>
          <w14:ligatures w14:val="none"/>
        </w:rPr>
      </w:pPr>
      <w:r w:rsidRPr="009C7462">
        <w:rPr>
          <w:rFonts w:ascii="Grandview" w:eastAsia="Times New Roman" w:hAnsi="Grandview" w:cs="Aharoni"/>
          <w:kern w:val="0"/>
          <w:sz w:val="20"/>
          <w:szCs w:val="20"/>
          <w:lang w:val="en-US" w:eastAsia="sk-SK"/>
          <w14:ligatures w14:val="none"/>
        </w:rPr>
        <w:t xml:space="preserve">Deti </w:t>
      </w:r>
      <w:proofErr w:type="spellStart"/>
      <w:r w:rsidRPr="009C7462">
        <w:rPr>
          <w:rFonts w:ascii="Grandview" w:eastAsia="Times New Roman" w:hAnsi="Grandview" w:cs="Aharoni"/>
          <w:kern w:val="0"/>
          <w:sz w:val="20"/>
          <w:szCs w:val="20"/>
          <w:lang w:val="en-US" w:eastAsia="sk-SK"/>
          <w14:ligatures w14:val="none"/>
        </w:rPr>
        <w:t>kategória</w:t>
      </w:r>
      <w:proofErr w:type="spellEnd"/>
      <w:r w:rsidRPr="009C7462">
        <w:rPr>
          <w:rFonts w:ascii="Grandview" w:eastAsia="Times New Roman" w:hAnsi="Grandview" w:cs="Aharoni"/>
          <w:kern w:val="0"/>
          <w:sz w:val="20"/>
          <w:szCs w:val="20"/>
          <w:lang w:val="en-US" w:eastAsia="sk-SK"/>
          <w14:ligatures w14:val="none"/>
        </w:rPr>
        <w:t xml:space="preserve"> A – 4 </w:t>
      </w:r>
      <w:proofErr w:type="spellStart"/>
      <w:r w:rsidRPr="009C7462">
        <w:rPr>
          <w:rFonts w:ascii="Grandview" w:eastAsia="Times New Roman" w:hAnsi="Grandview" w:cs="Aharoni"/>
          <w:kern w:val="0"/>
          <w:sz w:val="20"/>
          <w:szCs w:val="20"/>
          <w:lang w:val="en-US" w:eastAsia="sk-SK"/>
          <w14:ligatures w14:val="none"/>
        </w:rPr>
        <w:t>až</w:t>
      </w:r>
      <w:proofErr w:type="spellEnd"/>
      <w:r w:rsidRPr="009C7462">
        <w:rPr>
          <w:rFonts w:ascii="Grandview" w:eastAsia="Times New Roman" w:hAnsi="Grandview" w:cs="Aharoni"/>
          <w:kern w:val="0"/>
          <w:sz w:val="20"/>
          <w:szCs w:val="20"/>
          <w:lang w:val="en-US" w:eastAsia="sk-SK"/>
          <w14:ligatures w14:val="none"/>
        </w:rPr>
        <w:t xml:space="preserve"> 7 </w:t>
      </w:r>
      <w:proofErr w:type="spellStart"/>
      <w:r w:rsidRPr="009C7462">
        <w:rPr>
          <w:rFonts w:ascii="Grandview" w:eastAsia="Times New Roman" w:hAnsi="Grandview" w:cs="Aharoni"/>
          <w:kern w:val="0"/>
          <w:sz w:val="20"/>
          <w:szCs w:val="20"/>
          <w:lang w:val="en-US" w:eastAsia="sk-SK"/>
          <w14:ligatures w14:val="none"/>
        </w:rPr>
        <w:t>rokov</w:t>
      </w:r>
      <w:proofErr w:type="spellEnd"/>
      <w:r w:rsidRPr="009C7462">
        <w:rPr>
          <w:rFonts w:ascii="Grandview" w:eastAsia="Times New Roman" w:hAnsi="Grandview" w:cs="Aharoni"/>
          <w:kern w:val="0"/>
          <w:sz w:val="20"/>
          <w:szCs w:val="20"/>
          <w:lang w:val="en-US" w:eastAsia="sk-SK"/>
          <w14:ligatures w14:val="none"/>
        </w:rPr>
        <w:t xml:space="preserve"> (</w:t>
      </w:r>
      <w:proofErr w:type="spellStart"/>
      <w:r w:rsidRPr="009C7462">
        <w:rPr>
          <w:rFonts w:ascii="Grandview" w:eastAsia="Times New Roman" w:hAnsi="Grandview" w:cs="Aharoni"/>
          <w:kern w:val="0"/>
          <w:sz w:val="20"/>
          <w:szCs w:val="20"/>
          <w:lang w:val="en-US" w:eastAsia="sk-SK"/>
          <w14:ligatures w14:val="none"/>
        </w:rPr>
        <w:t>rok</w:t>
      </w:r>
      <w:proofErr w:type="spellEnd"/>
      <w:r w:rsidRPr="009C7462">
        <w:rPr>
          <w:rFonts w:ascii="Grandview" w:eastAsia="Times New Roman" w:hAnsi="Grandview" w:cs="Aharoni"/>
          <w:kern w:val="0"/>
          <w:sz w:val="20"/>
          <w:szCs w:val="20"/>
          <w:lang w:val="en-US" w:eastAsia="sk-SK"/>
          <w14:ligatures w14:val="none"/>
        </w:rPr>
        <w:t xml:space="preserve"> </w:t>
      </w:r>
      <w:proofErr w:type="spellStart"/>
      <w:r w:rsidRPr="009C7462">
        <w:rPr>
          <w:rFonts w:ascii="Grandview" w:eastAsia="Times New Roman" w:hAnsi="Grandview" w:cs="Aharoni"/>
          <w:kern w:val="0"/>
          <w:sz w:val="20"/>
          <w:szCs w:val="20"/>
          <w:lang w:val="en-US" w:eastAsia="sk-SK"/>
          <w14:ligatures w14:val="none"/>
        </w:rPr>
        <w:t>narodenia</w:t>
      </w:r>
      <w:proofErr w:type="spellEnd"/>
      <w:r w:rsidRPr="009C7462">
        <w:rPr>
          <w:rFonts w:ascii="Grandview" w:eastAsia="Times New Roman" w:hAnsi="Grandview" w:cs="Aharoni"/>
          <w:kern w:val="0"/>
          <w:sz w:val="20"/>
          <w:szCs w:val="20"/>
          <w:lang w:val="en-US" w:eastAsia="sk-SK"/>
          <w14:ligatures w14:val="none"/>
        </w:rPr>
        <w:t xml:space="preserve"> 2017 - 2020) – 200m</w:t>
      </w:r>
    </w:p>
    <w:p w14:paraId="7650A6B0" w14:textId="77777777" w:rsidR="006435AF" w:rsidRPr="009C7462" w:rsidRDefault="006435AF" w:rsidP="006435AF">
      <w:pPr>
        <w:pStyle w:val="Odsekzoznamu"/>
        <w:spacing w:before="100" w:beforeAutospacing="1" w:after="100" w:afterAutospacing="1" w:line="240" w:lineRule="auto"/>
        <w:rPr>
          <w:rFonts w:ascii="Grandview" w:eastAsia="Times New Roman" w:hAnsi="Grandview" w:cs="Aharoni"/>
          <w:kern w:val="0"/>
          <w:sz w:val="20"/>
          <w:szCs w:val="20"/>
          <w:lang w:val="en-US" w:eastAsia="sk-SK"/>
          <w14:ligatures w14:val="none"/>
        </w:rPr>
      </w:pPr>
      <w:r w:rsidRPr="009C7462">
        <w:rPr>
          <w:rFonts w:ascii="Grandview" w:eastAsia="Times New Roman" w:hAnsi="Grandview" w:cs="Aharoni"/>
          <w:kern w:val="0"/>
          <w:sz w:val="20"/>
          <w:szCs w:val="20"/>
          <w:lang w:val="en-US" w:eastAsia="sk-SK"/>
          <w14:ligatures w14:val="none"/>
        </w:rPr>
        <w:t xml:space="preserve">Deti </w:t>
      </w:r>
      <w:proofErr w:type="spellStart"/>
      <w:r w:rsidRPr="009C7462">
        <w:rPr>
          <w:rFonts w:ascii="Grandview" w:eastAsia="Times New Roman" w:hAnsi="Grandview" w:cs="Aharoni"/>
          <w:kern w:val="0"/>
          <w:sz w:val="20"/>
          <w:szCs w:val="20"/>
          <w:lang w:val="en-US" w:eastAsia="sk-SK"/>
          <w14:ligatures w14:val="none"/>
        </w:rPr>
        <w:t>kategória</w:t>
      </w:r>
      <w:proofErr w:type="spellEnd"/>
      <w:r w:rsidRPr="009C7462">
        <w:rPr>
          <w:rFonts w:ascii="Grandview" w:eastAsia="Times New Roman" w:hAnsi="Grandview" w:cs="Aharoni"/>
          <w:kern w:val="0"/>
          <w:sz w:val="20"/>
          <w:szCs w:val="20"/>
          <w:lang w:val="en-US" w:eastAsia="sk-SK"/>
          <w14:ligatures w14:val="none"/>
        </w:rPr>
        <w:t xml:space="preserve"> A – 8 </w:t>
      </w:r>
      <w:proofErr w:type="spellStart"/>
      <w:r w:rsidRPr="009C7462">
        <w:rPr>
          <w:rFonts w:ascii="Grandview" w:eastAsia="Times New Roman" w:hAnsi="Grandview" w:cs="Aharoni"/>
          <w:kern w:val="0"/>
          <w:sz w:val="20"/>
          <w:szCs w:val="20"/>
          <w:lang w:val="en-US" w:eastAsia="sk-SK"/>
          <w14:ligatures w14:val="none"/>
        </w:rPr>
        <w:t>až</w:t>
      </w:r>
      <w:proofErr w:type="spellEnd"/>
      <w:r w:rsidRPr="009C7462">
        <w:rPr>
          <w:rFonts w:ascii="Grandview" w:eastAsia="Times New Roman" w:hAnsi="Grandview" w:cs="Aharoni"/>
          <w:kern w:val="0"/>
          <w:sz w:val="20"/>
          <w:szCs w:val="20"/>
          <w:lang w:val="en-US" w:eastAsia="sk-SK"/>
          <w14:ligatures w14:val="none"/>
        </w:rPr>
        <w:t xml:space="preserve"> 11 </w:t>
      </w:r>
      <w:proofErr w:type="spellStart"/>
      <w:r w:rsidRPr="009C7462">
        <w:rPr>
          <w:rFonts w:ascii="Grandview" w:eastAsia="Times New Roman" w:hAnsi="Grandview" w:cs="Aharoni"/>
          <w:kern w:val="0"/>
          <w:sz w:val="20"/>
          <w:szCs w:val="20"/>
          <w:lang w:val="en-US" w:eastAsia="sk-SK"/>
          <w14:ligatures w14:val="none"/>
        </w:rPr>
        <w:t>rokov</w:t>
      </w:r>
      <w:proofErr w:type="spellEnd"/>
      <w:r w:rsidRPr="009C7462">
        <w:rPr>
          <w:rFonts w:ascii="Grandview" w:eastAsia="Times New Roman" w:hAnsi="Grandview" w:cs="Aharoni"/>
          <w:kern w:val="0"/>
          <w:sz w:val="20"/>
          <w:szCs w:val="20"/>
          <w:lang w:val="en-US" w:eastAsia="sk-SK"/>
          <w14:ligatures w14:val="none"/>
        </w:rPr>
        <w:t xml:space="preserve"> (</w:t>
      </w:r>
      <w:proofErr w:type="spellStart"/>
      <w:r w:rsidRPr="009C7462">
        <w:rPr>
          <w:rFonts w:ascii="Grandview" w:eastAsia="Times New Roman" w:hAnsi="Grandview" w:cs="Aharoni"/>
          <w:kern w:val="0"/>
          <w:sz w:val="20"/>
          <w:szCs w:val="20"/>
          <w:lang w:val="en-US" w:eastAsia="sk-SK"/>
          <w14:ligatures w14:val="none"/>
        </w:rPr>
        <w:t>rok</w:t>
      </w:r>
      <w:proofErr w:type="spellEnd"/>
      <w:r w:rsidRPr="009C7462">
        <w:rPr>
          <w:rFonts w:ascii="Grandview" w:eastAsia="Times New Roman" w:hAnsi="Grandview" w:cs="Aharoni"/>
          <w:kern w:val="0"/>
          <w:sz w:val="20"/>
          <w:szCs w:val="20"/>
          <w:lang w:val="en-US" w:eastAsia="sk-SK"/>
          <w14:ligatures w14:val="none"/>
        </w:rPr>
        <w:t xml:space="preserve"> </w:t>
      </w:r>
      <w:proofErr w:type="spellStart"/>
      <w:r w:rsidRPr="009C7462">
        <w:rPr>
          <w:rFonts w:ascii="Grandview" w:eastAsia="Times New Roman" w:hAnsi="Grandview" w:cs="Aharoni"/>
          <w:kern w:val="0"/>
          <w:sz w:val="20"/>
          <w:szCs w:val="20"/>
          <w:lang w:val="en-US" w:eastAsia="sk-SK"/>
          <w14:ligatures w14:val="none"/>
        </w:rPr>
        <w:t>narodenia</w:t>
      </w:r>
      <w:proofErr w:type="spellEnd"/>
      <w:r w:rsidRPr="009C7462">
        <w:rPr>
          <w:rFonts w:ascii="Grandview" w:eastAsia="Times New Roman" w:hAnsi="Grandview" w:cs="Aharoni"/>
          <w:kern w:val="0"/>
          <w:sz w:val="20"/>
          <w:szCs w:val="20"/>
          <w:lang w:val="en-US" w:eastAsia="sk-SK"/>
          <w14:ligatures w14:val="none"/>
        </w:rPr>
        <w:t xml:space="preserve"> 2013 - 2016) – 350m</w:t>
      </w:r>
    </w:p>
    <w:p w14:paraId="713ADE17" w14:textId="26A585FD" w:rsidR="00BF3EFC" w:rsidRPr="009C7462" w:rsidRDefault="006435AF" w:rsidP="006435AF">
      <w:pPr>
        <w:pStyle w:val="Odsekzoznamu"/>
        <w:spacing w:before="100" w:beforeAutospacing="1" w:after="100" w:afterAutospacing="1" w:line="240" w:lineRule="auto"/>
        <w:rPr>
          <w:rFonts w:ascii="Grandview" w:eastAsia="Times New Roman" w:hAnsi="Grandview" w:cs="Aharoni"/>
          <w:kern w:val="0"/>
          <w:sz w:val="20"/>
          <w:szCs w:val="20"/>
          <w:lang w:val="en-US" w:eastAsia="sk-SK"/>
          <w14:ligatures w14:val="none"/>
        </w:rPr>
      </w:pPr>
      <w:r w:rsidRPr="009C7462">
        <w:rPr>
          <w:rFonts w:ascii="Grandview" w:eastAsia="Times New Roman" w:hAnsi="Grandview" w:cs="Aharoni"/>
          <w:kern w:val="0"/>
          <w:sz w:val="20"/>
          <w:szCs w:val="20"/>
          <w:lang w:val="en-US" w:eastAsia="sk-SK"/>
          <w14:ligatures w14:val="none"/>
        </w:rPr>
        <w:t xml:space="preserve">Deti </w:t>
      </w:r>
      <w:proofErr w:type="spellStart"/>
      <w:r w:rsidRPr="009C7462">
        <w:rPr>
          <w:rFonts w:ascii="Grandview" w:eastAsia="Times New Roman" w:hAnsi="Grandview" w:cs="Aharoni"/>
          <w:kern w:val="0"/>
          <w:sz w:val="20"/>
          <w:szCs w:val="20"/>
          <w:lang w:val="en-US" w:eastAsia="sk-SK"/>
          <w14:ligatures w14:val="none"/>
        </w:rPr>
        <w:t>kategória</w:t>
      </w:r>
      <w:proofErr w:type="spellEnd"/>
      <w:r w:rsidRPr="009C7462">
        <w:rPr>
          <w:rFonts w:ascii="Grandview" w:eastAsia="Times New Roman" w:hAnsi="Grandview" w:cs="Aharoni"/>
          <w:kern w:val="0"/>
          <w:sz w:val="20"/>
          <w:szCs w:val="20"/>
          <w:lang w:val="en-US" w:eastAsia="sk-SK"/>
          <w14:ligatures w14:val="none"/>
        </w:rPr>
        <w:t xml:space="preserve"> A – 12 </w:t>
      </w:r>
      <w:proofErr w:type="spellStart"/>
      <w:r w:rsidRPr="009C7462">
        <w:rPr>
          <w:rFonts w:ascii="Grandview" w:eastAsia="Times New Roman" w:hAnsi="Grandview" w:cs="Aharoni"/>
          <w:kern w:val="0"/>
          <w:sz w:val="20"/>
          <w:szCs w:val="20"/>
          <w:lang w:val="en-US" w:eastAsia="sk-SK"/>
          <w14:ligatures w14:val="none"/>
        </w:rPr>
        <w:t>až</w:t>
      </w:r>
      <w:proofErr w:type="spellEnd"/>
      <w:r w:rsidRPr="009C7462">
        <w:rPr>
          <w:rFonts w:ascii="Grandview" w:eastAsia="Times New Roman" w:hAnsi="Grandview" w:cs="Aharoni"/>
          <w:kern w:val="0"/>
          <w:sz w:val="20"/>
          <w:szCs w:val="20"/>
          <w:lang w:val="en-US" w:eastAsia="sk-SK"/>
          <w14:ligatures w14:val="none"/>
        </w:rPr>
        <w:t xml:space="preserve"> 15 </w:t>
      </w:r>
      <w:proofErr w:type="spellStart"/>
      <w:r w:rsidRPr="009C7462">
        <w:rPr>
          <w:rFonts w:ascii="Grandview" w:eastAsia="Times New Roman" w:hAnsi="Grandview" w:cs="Aharoni"/>
          <w:kern w:val="0"/>
          <w:sz w:val="20"/>
          <w:szCs w:val="20"/>
          <w:lang w:val="en-US" w:eastAsia="sk-SK"/>
          <w14:ligatures w14:val="none"/>
        </w:rPr>
        <w:t>rokov</w:t>
      </w:r>
      <w:proofErr w:type="spellEnd"/>
      <w:r w:rsidRPr="009C7462">
        <w:rPr>
          <w:rFonts w:ascii="Grandview" w:eastAsia="Times New Roman" w:hAnsi="Grandview" w:cs="Aharoni"/>
          <w:kern w:val="0"/>
          <w:sz w:val="20"/>
          <w:szCs w:val="20"/>
          <w:lang w:val="en-US" w:eastAsia="sk-SK"/>
          <w14:ligatures w14:val="none"/>
        </w:rPr>
        <w:t xml:space="preserve"> (</w:t>
      </w:r>
      <w:proofErr w:type="spellStart"/>
      <w:r w:rsidRPr="009C7462">
        <w:rPr>
          <w:rFonts w:ascii="Grandview" w:eastAsia="Times New Roman" w:hAnsi="Grandview" w:cs="Aharoni"/>
          <w:kern w:val="0"/>
          <w:sz w:val="20"/>
          <w:szCs w:val="20"/>
          <w:lang w:val="en-US" w:eastAsia="sk-SK"/>
          <w14:ligatures w14:val="none"/>
        </w:rPr>
        <w:t>rok</w:t>
      </w:r>
      <w:proofErr w:type="spellEnd"/>
      <w:r w:rsidRPr="009C7462">
        <w:rPr>
          <w:rFonts w:ascii="Grandview" w:eastAsia="Times New Roman" w:hAnsi="Grandview" w:cs="Aharoni"/>
          <w:kern w:val="0"/>
          <w:sz w:val="20"/>
          <w:szCs w:val="20"/>
          <w:lang w:val="en-US" w:eastAsia="sk-SK"/>
          <w14:ligatures w14:val="none"/>
        </w:rPr>
        <w:t xml:space="preserve"> </w:t>
      </w:r>
      <w:proofErr w:type="spellStart"/>
      <w:r w:rsidRPr="009C7462">
        <w:rPr>
          <w:rFonts w:ascii="Grandview" w:eastAsia="Times New Roman" w:hAnsi="Grandview" w:cs="Aharoni"/>
          <w:kern w:val="0"/>
          <w:sz w:val="20"/>
          <w:szCs w:val="20"/>
          <w:lang w:val="en-US" w:eastAsia="sk-SK"/>
          <w14:ligatures w14:val="none"/>
        </w:rPr>
        <w:t>narodenia</w:t>
      </w:r>
      <w:proofErr w:type="spellEnd"/>
      <w:r w:rsidRPr="009C7462">
        <w:rPr>
          <w:rFonts w:ascii="Grandview" w:eastAsia="Times New Roman" w:hAnsi="Grandview" w:cs="Aharoni"/>
          <w:kern w:val="0"/>
          <w:sz w:val="20"/>
          <w:szCs w:val="20"/>
          <w:lang w:val="en-US" w:eastAsia="sk-SK"/>
          <w14:ligatures w14:val="none"/>
        </w:rPr>
        <w:t xml:space="preserve"> 2009 - 2012) – 700m</w:t>
      </w:r>
    </w:p>
    <w:p w14:paraId="4CFDEDD5" w14:textId="77777777" w:rsidR="00BF3EFC" w:rsidRPr="00DA290F" w:rsidRDefault="00BF3EFC"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p>
    <w:p w14:paraId="0F3B05AD" w14:textId="77777777" w:rsidR="00DA290F" w:rsidRPr="00DA290F" w:rsidRDefault="00DA290F"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DA290F">
        <w:rPr>
          <w:rFonts w:ascii="Grandview" w:eastAsia="Times New Roman" w:hAnsi="Grandview" w:cs="Aharoni"/>
          <w:kern w:val="0"/>
          <w:sz w:val="20"/>
          <w:szCs w:val="20"/>
          <w:lang w:eastAsia="sk-SK"/>
          <w14:ligatures w14:val="none"/>
        </w:rPr>
        <w:t> </w:t>
      </w:r>
    </w:p>
    <w:p w14:paraId="66557F8F" w14:textId="77777777" w:rsidR="00DA290F" w:rsidRPr="00DA290F" w:rsidRDefault="00DA290F"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DA290F">
        <w:rPr>
          <w:rFonts w:ascii="Grandview" w:eastAsia="Times New Roman" w:hAnsi="Grandview" w:cs="Aharoni"/>
          <w:b/>
          <w:bCs/>
          <w:kern w:val="0"/>
          <w:sz w:val="20"/>
          <w:szCs w:val="20"/>
          <w:lang w:eastAsia="sk-SK"/>
          <w14:ligatures w14:val="none"/>
        </w:rPr>
        <w:t>Hlavní funkcionári:</w:t>
      </w:r>
    </w:p>
    <w:p w14:paraId="790B7640" w14:textId="5A47CAE9" w:rsidR="00DA290F" w:rsidRPr="00DA290F" w:rsidRDefault="00DA290F"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DA290F">
        <w:rPr>
          <w:rFonts w:ascii="Grandview" w:eastAsia="Times New Roman" w:hAnsi="Grandview" w:cs="Aharoni"/>
          <w:kern w:val="0"/>
          <w:sz w:val="20"/>
          <w:szCs w:val="20"/>
          <w:lang w:eastAsia="sk-SK"/>
          <w14:ligatures w14:val="none"/>
        </w:rPr>
        <w:t xml:space="preserve">Riaditeľ pretekov:                       </w:t>
      </w:r>
      <w:r w:rsidR="0089523B" w:rsidRPr="009C7462">
        <w:rPr>
          <w:rFonts w:ascii="Grandview" w:eastAsia="Times New Roman" w:hAnsi="Grandview" w:cs="Aharoni"/>
          <w:kern w:val="0"/>
          <w:sz w:val="20"/>
          <w:szCs w:val="20"/>
          <w:lang w:eastAsia="sk-SK"/>
          <w14:ligatures w14:val="none"/>
        </w:rPr>
        <w:t>Peter Fülöp</w:t>
      </w:r>
    </w:p>
    <w:p w14:paraId="47C46545" w14:textId="7C19E93D" w:rsidR="00DA290F" w:rsidRPr="00DA290F" w:rsidRDefault="00DA290F"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DA290F">
        <w:rPr>
          <w:rFonts w:ascii="Grandview" w:eastAsia="Times New Roman" w:hAnsi="Grandview" w:cs="Aharoni"/>
          <w:kern w:val="0"/>
          <w:sz w:val="20"/>
          <w:szCs w:val="20"/>
          <w:lang w:eastAsia="sk-SK"/>
          <w14:ligatures w14:val="none"/>
        </w:rPr>
        <w:t xml:space="preserve">Hlavný usporiadateľ:                  </w:t>
      </w:r>
      <w:r w:rsidR="0089523B" w:rsidRPr="009C7462">
        <w:rPr>
          <w:rFonts w:ascii="Grandview" w:eastAsia="Times New Roman" w:hAnsi="Grandview" w:cs="Aharoni"/>
          <w:kern w:val="0"/>
          <w:sz w:val="20"/>
          <w:szCs w:val="20"/>
          <w:lang w:eastAsia="sk-SK"/>
          <w14:ligatures w14:val="none"/>
        </w:rPr>
        <w:t>Peter Fülöp</w:t>
      </w:r>
    </w:p>
    <w:p w14:paraId="4E8AF2A6" w14:textId="77777777" w:rsidR="0089523B" w:rsidRPr="009C7462" w:rsidRDefault="0089523B"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p>
    <w:p w14:paraId="5F119F3B" w14:textId="77777777" w:rsidR="004D1D60" w:rsidRDefault="00754596" w:rsidP="00DA290F">
      <w:pPr>
        <w:spacing w:before="100" w:beforeAutospacing="1" w:after="100" w:afterAutospacing="1" w:line="240" w:lineRule="auto"/>
        <w:rPr>
          <w:rFonts w:ascii="Grandview" w:hAnsi="Grandview"/>
          <w:sz w:val="20"/>
          <w:szCs w:val="20"/>
        </w:rPr>
      </w:pPr>
      <w:r w:rsidRPr="00754596">
        <w:rPr>
          <w:rFonts w:ascii="Grandview" w:hAnsi="Grandview"/>
          <w:sz w:val="20"/>
          <w:szCs w:val="20"/>
        </w:rPr>
        <w:t>Prihlasovanie:</w:t>
      </w:r>
    </w:p>
    <w:p w14:paraId="121D0F1C" w14:textId="332F2263" w:rsidR="004D1D60" w:rsidRDefault="004D1D60" w:rsidP="00DA290F">
      <w:pPr>
        <w:spacing w:before="100" w:beforeAutospacing="1" w:after="100" w:afterAutospacing="1" w:line="240" w:lineRule="auto"/>
        <w:rPr>
          <w:rFonts w:ascii="Grandview" w:hAnsi="Grandview"/>
          <w:sz w:val="20"/>
          <w:szCs w:val="20"/>
        </w:rPr>
      </w:pPr>
      <w:r w:rsidRPr="004D1D60">
        <w:rPr>
          <w:rFonts w:ascii="Grandview" w:hAnsi="Grandview"/>
          <w:b/>
          <w:bCs/>
          <w:sz w:val="20"/>
          <w:szCs w:val="20"/>
        </w:rPr>
        <w:t>Účastník sa prihlasuje na hlavnú disciplínu 5km alebo 9,2km dospelý, resp. detský beh dieťa. Ďalšie disciplíny sú voliteľné a neovplyvňujú výšku štartovného.</w:t>
      </w:r>
      <w:r>
        <w:rPr>
          <w:rFonts w:ascii="Grandview" w:hAnsi="Grandview"/>
          <w:b/>
          <w:bCs/>
          <w:sz w:val="20"/>
          <w:szCs w:val="20"/>
        </w:rPr>
        <w:t xml:space="preserve"> Je potrebné pri registrácii hlavnej disciplíny označiť vedľajšie disciplíny, o ktoré máte záujme.</w:t>
      </w:r>
      <w:r w:rsidRPr="004D1D60">
        <w:rPr>
          <w:rFonts w:ascii="Grandview" w:hAnsi="Grandview"/>
          <w:b/>
          <w:bCs/>
          <w:sz w:val="20"/>
          <w:szCs w:val="20"/>
        </w:rPr>
        <w:t xml:space="preserve"> Pri kategórii „štafeta </w:t>
      </w:r>
      <w:proofErr w:type="spellStart"/>
      <w:r w:rsidRPr="004D1D60">
        <w:rPr>
          <w:rFonts w:ascii="Grandview" w:hAnsi="Grandview"/>
          <w:b/>
          <w:bCs/>
          <w:sz w:val="20"/>
          <w:szCs w:val="20"/>
        </w:rPr>
        <w:t>rodič+dieťa</w:t>
      </w:r>
      <w:proofErr w:type="spellEnd"/>
      <w:r w:rsidRPr="004D1D60">
        <w:rPr>
          <w:rFonts w:ascii="Grandview" w:hAnsi="Grandview"/>
          <w:b/>
          <w:bCs/>
          <w:sz w:val="20"/>
          <w:szCs w:val="20"/>
        </w:rPr>
        <w:t>“ musí byť dokázateľný rodinný vzťah</w:t>
      </w:r>
      <w:r>
        <w:rPr>
          <w:rFonts w:ascii="Grandview" w:hAnsi="Grandview"/>
          <w:sz w:val="20"/>
          <w:szCs w:val="20"/>
        </w:rPr>
        <w:t xml:space="preserve"> </w:t>
      </w:r>
      <w:r w:rsidRPr="004D1D60">
        <w:rPr>
          <w:rFonts w:ascii="Grandview" w:hAnsi="Grandview"/>
          <w:b/>
          <w:bCs/>
          <w:sz w:val="20"/>
          <w:szCs w:val="20"/>
        </w:rPr>
        <w:t>a prihlasuje sa rodič.</w:t>
      </w:r>
    </w:p>
    <w:p w14:paraId="5FFAB4DC" w14:textId="0F10C9DE" w:rsidR="00DA290F" w:rsidRDefault="00754596"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754596">
        <w:rPr>
          <w:rFonts w:ascii="Grandview" w:hAnsi="Grandview"/>
          <w:sz w:val="20"/>
          <w:szCs w:val="20"/>
        </w:rPr>
        <w:lastRenderedPageBreak/>
        <w:br/>
        <w:t xml:space="preserve">Online prihlasovanie bude ukončené 09.05.2024 o 23:59, alebo v momente naplnenia účastníckeho limitu. Po tomto dátume, ak nebude naplnený účastnícky limit sa bude dať prihlásiť aj na mieste v deň pretekov. Prihláseným sa účastník stáva až po uhradení štartovného. Hneď po uhradení štartovného sa Vaše meno zobrazí v zozname prihlásených a príde Vám email s potvrdením. </w:t>
      </w:r>
      <w:r w:rsidRPr="00754596">
        <w:rPr>
          <w:rFonts w:ascii="Grandview" w:hAnsi="Grandview"/>
          <w:sz w:val="20"/>
          <w:szCs w:val="20"/>
        </w:rPr>
        <w:br/>
        <w:t>Odporúčame vám, vytvoriť si na stránke prihlasovania účet. To vám umožní robiť akékoľvek zmeny vo vašej prihláške zadarmo.</w:t>
      </w:r>
      <w:r w:rsidR="00DA290F" w:rsidRPr="00754596">
        <w:rPr>
          <w:rFonts w:ascii="Grandview" w:eastAsia="Times New Roman" w:hAnsi="Grandview" w:cs="Aharoni"/>
          <w:kern w:val="0"/>
          <w:sz w:val="20"/>
          <w:szCs w:val="20"/>
          <w:lang w:eastAsia="sk-SK"/>
          <w14:ligatures w14:val="none"/>
        </w:rPr>
        <w:t> </w:t>
      </w:r>
    </w:p>
    <w:p w14:paraId="43332166" w14:textId="77777777" w:rsidR="00754596" w:rsidRPr="00754596" w:rsidRDefault="00754596"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p>
    <w:p w14:paraId="2FF93DA1" w14:textId="6A5D441C" w:rsidR="00DA290F" w:rsidRPr="00754596" w:rsidRDefault="00754596"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754596">
        <w:rPr>
          <w:rFonts w:ascii="Grandview" w:hAnsi="Grandview"/>
          <w:sz w:val="20"/>
          <w:szCs w:val="20"/>
        </w:rPr>
        <w:t>Úhrada štartovného:</w:t>
      </w:r>
      <w:r w:rsidRPr="00754596">
        <w:rPr>
          <w:rFonts w:ascii="Grandview" w:hAnsi="Grandview"/>
          <w:sz w:val="20"/>
          <w:szCs w:val="20"/>
        </w:rPr>
        <w:br/>
        <w:t>Štartovné môžete uhradiť dvomi spôsobmi: Kartou, alebo prevodom. Oba vám budú ponúknuté pri vypĺňaní online prihlášky. Ak využijete platbu kartou, Vaše meno sa objaví v zozname prihlásených okamžite. Ak využijete možnosť platby prevodom, príde Vám email s inštrukciami k platbe platobným QR kódom, alebo klasickým bankovým prevodom. Ak email nenájdete, skontrolujte priečinok SPAM/REKLAMA. Vaše meno sa zobrazí v zozname prihlásených  po pripísaní platby na</w:t>
      </w:r>
      <w:r>
        <w:rPr>
          <w:rFonts w:ascii="Grandview" w:hAnsi="Grandview"/>
          <w:sz w:val="20"/>
          <w:szCs w:val="20"/>
        </w:rPr>
        <w:t xml:space="preserve"> </w:t>
      </w:r>
      <w:r w:rsidRPr="00754596">
        <w:rPr>
          <w:rFonts w:ascii="Grandview" w:hAnsi="Grandview"/>
          <w:sz w:val="20"/>
          <w:szCs w:val="20"/>
        </w:rPr>
        <w:t>účet. Neuhrádzajte prosím štartovné poštovou poukážkou.</w:t>
      </w:r>
      <w:r>
        <w:rPr>
          <w:rFonts w:ascii="Grandview" w:eastAsia="Times New Roman" w:hAnsi="Grandview" w:cs="Aharoni"/>
          <w:kern w:val="0"/>
          <w:sz w:val="20"/>
          <w:szCs w:val="20"/>
          <w:lang w:eastAsia="sk-SK"/>
          <w14:ligatures w14:val="none"/>
        </w:rPr>
        <w:t xml:space="preserve"> </w:t>
      </w:r>
    </w:p>
    <w:p w14:paraId="3DEDE893" w14:textId="77777777" w:rsidR="00754596" w:rsidRDefault="00754596"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p>
    <w:p w14:paraId="6EA24817" w14:textId="77777777" w:rsidR="00754596" w:rsidRDefault="00754596" w:rsidP="00754596">
      <w:pPr>
        <w:rPr>
          <w:rFonts w:ascii="Grandview" w:hAnsi="Grandview"/>
          <w:sz w:val="20"/>
          <w:szCs w:val="20"/>
        </w:rPr>
      </w:pPr>
      <w:r w:rsidRPr="00754596">
        <w:rPr>
          <w:rFonts w:ascii="Grandview" w:hAnsi="Grandview"/>
          <w:sz w:val="20"/>
          <w:szCs w:val="20"/>
        </w:rPr>
        <w:t>Meranie času a výsledky:</w:t>
      </w:r>
      <w:r w:rsidRPr="00754596">
        <w:rPr>
          <w:rFonts w:ascii="Grandview" w:hAnsi="Grandview"/>
          <w:sz w:val="20"/>
          <w:szCs w:val="20"/>
        </w:rPr>
        <w:br/>
        <w:t xml:space="preserve">Elektronickú časomieru zabezpečuje firma </w:t>
      </w:r>
      <w:proofErr w:type="spellStart"/>
      <w:r w:rsidRPr="00754596">
        <w:rPr>
          <w:rFonts w:ascii="Grandview" w:hAnsi="Grandview"/>
          <w:sz w:val="20"/>
          <w:szCs w:val="20"/>
        </w:rPr>
        <w:t>SunBell</w:t>
      </w:r>
      <w:proofErr w:type="spellEnd"/>
      <w:r w:rsidRPr="00754596">
        <w:rPr>
          <w:rFonts w:ascii="Grandview" w:hAnsi="Grandview"/>
          <w:sz w:val="20"/>
          <w:szCs w:val="20"/>
        </w:rPr>
        <w:t xml:space="preserve"> </w:t>
      </w:r>
      <w:proofErr w:type="spellStart"/>
      <w:r w:rsidRPr="00754596">
        <w:rPr>
          <w:rFonts w:ascii="Grandview" w:hAnsi="Grandview"/>
          <w:sz w:val="20"/>
          <w:szCs w:val="20"/>
        </w:rPr>
        <w:t>s.r.o</w:t>
      </w:r>
      <w:proofErr w:type="spellEnd"/>
      <w:r w:rsidRPr="00754596">
        <w:rPr>
          <w:rFonts w:ascii="Grandview" w:hAnsi="Grandview"/>
          <w:sz w:val="20"/>
          <w:szCs w:val="20"/>
        </w:rPr>
        <w:t>. – VysledkovyServis.sk. Výsledky budú priebežne zverejňované na stránke VysledkovyServis.sk.</w:t>
      </w:r>
      <w:r w:rsidRPr="00754596">
        <w:rPr>
          <w:rFonts w:ascii="Grandview" w:hAnsi="Grandview"/>
          <w:sz w:val="20"/>
          <w:szCs w:val="20"/>
        </w:rPr>
        <w:br/>
      </w:r>
    </w:p>
    <w:p w14:paraId="42025B15" w14:textId="77777777" w:rsidR="00754596" w:rsidRDefault="00754596" w:rsidP="00754596">
      <w:pPr>
        <w:rPr>
          <w:rFonts w:ascii="Grandview" w:hAnsi="Grandview"/>
          <w:sz w:val="20"/>
          <w:szCs w:val="20"/>
        </w:rPr>
      </w:pPr>
      <w:r w:rsidRPr="00754596">
        <w:rPr>
          <w:rFonts w:ascii="Grandview" w:hAnsi="Grandview"/>
          <w:sz w:val="20"/>
          <w:szCs w:val="20"/>
        </w:rPr>
        <w:br/>
        <w:t xml:space="preserve">Štartové číslo: </w:t>
      </w:r>
      <w:r w:rsidRPr="00754596">
        <w:rPr>
          <w:rFonts w:ascii="Grandview" w:hAnsi="Grandview"/>
          <w:sz w:val="20"/>
          <w:szCs w:val="20"/>
        </w:rPr>
        <w:br/>
        <w:t>Každý pretekár je povinný mať pripevnené štartovné číslo na hrudi, tak aby bolo viditeľné a nesmie byť prekryté. Bez štartového čísla na hrudi sa môže stať, že Váš čas nebude zaznamenaný. Štartové číslo je až do momentu dobehu do cieľa majetkom usporiadateľa. Štartové čísla sú bez súhlasu usporiadateľa neprenosné na inú osobu. Pretekár, ktorý bude štartovať so štartovým číslom prideleným v štartovej listine inému pretekárovi bude diskvalifikovaný.</w:t>
      </w:r>
      <w:r w:rsidRPr="00754596">
        <w:rPr>
          <w:rFonts w:ascii="Grandview" w:hAnsi="Grandview"/>
          <w:sz w:val="20"/>
          <w:szCs w:val="20"/>
        </w:rPr>
        <w:br/>
      </w:r>
    </w:p>
    <w:p w14:paraId="461185B3" w14:textId="07BBE51B" w:rsidR="00DA290F" w:rsidRDefault="00754596" w:rsidP="00754596">
      <w:pPr>
        <w:rPr>
          <w:rFonts w:ascii="Grandview" w:hAnsi="Grandview"/>
          <w:sz w:val="20"/>
          <w:szCs w:val="20"/>
        </w:rPr>
      </w:pPr>
      <w:r w:rsidRPr="00754596">
        <w:rPr>
          <w:rFonts w:ascii="Grandview" w:hAnsi="Grandview"/>
          <w:sz w:val="20"/>
          <w:szCs w:val="20"/>
        </w:rPr>
        <w:br/>
      </w:r>
      <w:bookmarkStart w:id="0" w:name="_Hlk34299717"/>
      <w:r w:rsidRPr="00754596">
        <w:rPr>
          <w:rFonts w:ascii="Grandview" w:hAnsi="Grandview"/>
          <w:sz w:val="20"/>
          <w:szCs w:val="20"/>
        </w:rPr>
        <w:t>Presun štartovného na inú osobu a zmeny v prihláške:</w:t>
      </w:r>
      <w:r w:rsidRPr="00754596">
        <w:rPr>
          <w:rFonts w:ascii="Grandview" w:hAnsi="Grandview"/>
          <w:sz w:val="20"/>
          <w:szCs w:val="20"/>
        </w:rPr>
        <w:br/>
      </w:r>
      <w:bookmarkEnd w:id="0"/>
      <w:r w:rsidRPr="00754596">
        <w:rPr>
          <w:rFonts w:ascii="Grandview" w:hAnsi="Grandview"/>
          <w:sz w:val="20"/>
          <w:szCs w:val="20"/>
        </w:rPr>
        <w:t xml:space="preserve">Zaplatené štartovné sa nevracia. </w:t>
      </w:r>
      <w:r w:rsidRPr="00754596">
        <w:rPr>
          <w:rFonts w:ascii="Grandview" w:hAnsi="Grandview"/>
          <w:sz w:val="20"/>
          <w:szCs w:val="20"/>
        </w:rPr>
        <w:br/>
        <w:t>Pokiaľ si vytvoríte na stránke vysledkovyservis.sk účet, môžete svoje štartovné na presunúť na inú osobu, alebo robiť ďalšie zmeny vo svojej prihláške zadarmo. (Platí pre podujatia na ktoré ste sa prihlásili po vytvorení svojho účtu a s použitím svojho účtu)</w:t>
      </w:r>
      <w:r w:rsidRPr="00754596">
        <w:rPr>
          <w:rFonts w:ascii="Grandview" w:hAnsi="Grandview"/>
          <w:sz w:val="20"/>
          <w:szCs w:val="20"/>
        </w:rPr>
        <w:br/>
        <w:t xml:space="preserve">Pokiaľ si účet vytvárať nechcete, štartovné číslo je možné presunúť na inú osobu za manipulačný poplatok 4€. V prípade, ak chcete prepísať vaše štartové číslo na iného účastníka, môžete tak urobiť na stránke vysledkovyservis.sk. V hlavnom menu vyberte položku </w:t>
      </w:r>
      <w:hyperlink r:id="rId5" w:history="1">
        <w:r w:rsidRPr="00754596">
          <w:rPr>
            <w:rStyle w:val="Hypertextovprepojenie"/>
            <w:rFonts w:ascii="Grandview" w:hAnsi="Grandview"/>
            <w:color w:val="auto"/>
            <w:sz w:val="20"/>
            <w:szCs w:val="20"/>
          </w:rPr>
          <w:t>„Zmena prihlášky“</w:t>
        </w:r>
      </w:hyperlink>
      <w:r w:rsidRPr="00754596">
        <w:rPr>
          <w:rFonts w:ascii="Grandview" w:hAnsi="Grandview"/>
          <w:sz w:val="20"/>
          <w:szCs w:val="20"/>
        </w:rPr>
        <w:t xml:space="preserve"> a uveďte všetky údaje o novom účastníkovi. Zmenu však musí urobiť osoba, ktorá bola pôvodne prihlásená. Štartový balík už preberá nový účastník. Po prevzatí štartového balíka už nie je presun štartovného čísla možný.</w:t>
      </w:r>
      <w:r w:rsidRPr="00754596">
        <w:rPr>
          <w:rFonts w:ascii="Grandview" w:hAnsi="Grandview"/>
          <w:sz w:val="20"/>
          <w:szCs w:val="20"/>
        </w:rPr>
        <w:br/>
        <w:t xml:space="preserve">V prípade potreby, kontaktujte ohľadne online prihlasovania VysledkovyServis.sk na adrese: </w:t>
      </w:r>
      <w:hyperlink r:id="rId6" w:history="1">
        <w:r w:rsidRPr="00754596">
          <w:rPr>
            <w:rStyle w:val="Hypertextovprepojenie"/>
            <w:rFonts w:ascii="Grandview" w:hAnsi="Grandview"/>
            <w:color w:val="auto"/>
            <w:sz w:val="20"/>
            <w:szCs w:val="20"/>
          </w:rPr>
          <w:t>prihlaska@vysledkovyservis.sk</w:t>
        </w:r>
      </w:hyperlink>
      <w:r w:rsidRPr="00754596">
        <w:rPr>
          <w:rFonts w:ascii="Grandview" w:hAnsi="Grandview"/>
          <w:sz w:val="20"/>
          <w:szCs w:val="20"/>
        </w:rPr>
        <w:br/>
      </w:r>
      <w:r w:rsidRPr="00754596">
        <w:rPr>
          <w:rFonts w:ascii="Grandview" w:hAnsi="Grandview"/>
          <w:sz w:val="20"/>
          <w:szCs w:val="20"/>
        </w:rPr>
        <w:br/>
        <w:t>Kategórie:</w:t>
      </w:r>
      <w:r w:rsidRPr="00754596">
        <w:rPr>
          <w:rFonts w:ascii="Grandview" w:hAnsi="Grandview"/>
          <w:sz w:val="20"/>
          <w:szCs w:val="20"/>
        </w:rPr>
        <w:br/>
        <w:t>Pre zaradenie do vekovej kategórie je rozhodujúci vek dosiahnutý v tomto roku bez ohľadu na deň a mesiac narodenia.</w:t>
      </w:r>
    </w:p>
    <w:p w14:paraId="107B4514" w14:textId="77777777" w:rsidR="00754596" w:rsidRPr="00754596" w:rsidRDefault="00754596" w:rsidP="00754596">
      <w:pPr>
        <w:rPr>
          <w:rFonts w:ascii="Grandview" w:hAnsi="Grandview"/>
          <w:sz w:val="20"/>
          <w:szCs w:val="20"/>
        </w:rPr>
      </w:pPr>
    </w:p>
    <w:p w14:paraId="2942FDA5" w14:textId="5DCBB601" w:rsidR="00DA290F" w:rsidRPr="00DA290F" w:rsidRDefault="00DA290F"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DA290F">
        <w:rPr>
          <w:rFonts w:ascii="Grandview" w:eastAsia="Times New Roman" w:hAnsi="Grandview" w:cs="Aharoni"/>
          <w:b/>
          <w:bCs/>
          <w:kern w:val="0"/>
          <w:sz w:val="20"/>
          <w:szCs w:val="20"/>
          <w:lang w:eastAsia="sk-SK"/>
          <w14:ligatures w14:val="none"/>
        </w:rPr>
        <w:t>Účastnícky limit: </w:t>
      </w:r>
      <w:r w:rsidRPr="00DA290F">
        <w:rPr>
          <w:rFonts w:ascii="Grandview" w:eastAsia="Times New Roman" w:hAnsi="Grandview" w:cs="Aharoni"/>
          <w:kern w:val="0"/>
          <w:sz w:val="20"/>
          <w:szCs w:val="20"/>
          <w:lang w:eastAsia="sk-SK"/>
          <w14:ligatures w14:val="none"/>
        </w:rPr>
        <w:t xml:space="preserve"> </w:t>
      </w:r>
      <w:r w:rsidR="002524E8" w:rsidRPr="009C7462">
        <w:rPr>
          <w:rFonts w:ascii="Grandview" w:eastAsia="Times New Roman" w:hAnsi="Grandview" w:cs="Aharoni"/>
          <w:kern w:val="0"/>
          <w:sz w:val="20"/>
          <w:szCs w:val="20"/>
          <w:lang w:eastAsia="sk-SK"/>
          <w14:ligatures w14:val="none"/>
        </w:rPr>
        <w:t>2</w:t>
      </w:r>
      <w:r w:rsidRPr="00DA290F">
        <w:rPr>
          <w:rFonts w:ascii="Grandview" w:eastAsia="Times New Roman" w:hAnsi="Grandview" w:cs="Aharoni"/>
          <w:kern w:val="0"/>
          <w:sz w:val="20"/>
          <w:szCs w:val="20"/>
          <w:lang w:eastAsia="sk-SK"/>
          <w14:ligatures w14:val="none"/>
        </w:rPr>
        <w:t>00 prihlásených bežcov s riadne zaplateným štartovným.</w:t>
      </w:r>
    </w:p>
    <w:p w14:paraId="0A095FB6" w14:textId="4BC768B6" w:rsidR="00DA290F" w:rsidRPr="00DA290F" w:rsidRDefault="00DA290F"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DA290F">
        <w:rPr>
          <w:rFonts w:ascii="Grandview" w:eastAsia="Times New Roman" w:hAnsi="Grandview" w:cs="Aharoni"/>
          <w:kern w:val="0"/>
          <w:sz w:val="20"/>
          <w:szCs w:val="20"/>
          <w:lang w:eastAsia="sk-SK"/>
          <w14:ligatures w14:val="none"/>
        </w:rPr>
        <w:lastRenderedPageBreak/>
        <w:t>Za riadne prihláseného sa považuje účastník až po zaplatení štartového poplatku a je uvedený v štartovej listine.</w:t>
      </w:r>
    </w:p>
    <w:p w14:paraId="24A98882" w14:textId="77777777" w:rsidR="00DA290F" w:rsidRPr="00DA290F" w:rsidRDefault="00DA290F"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DA290F">
        <w:rPr>
          <w:rFonts w:ascii="Grandview" w:eastAsia="Times New Roman" w:hAnsi="Grandview" w:cs="Aharoni"/>
          <w:kern w:val="0"/>
          <w:sz w:val="20"/>
          <w:szCs w:val="20"/>
          <w:lang w:eastAsia="sk-SK"/>
          <w14:ligatures w14:val="none"/>
        </w:rPr>
        <w:t> </w:t>
      </w:r>
    </w:p>
    <w:p w14:paraId="16E6B055" w14:textId="77777777" w:rsidR="00DA290F" w:rsidRPr="009C7462" w:rsidRDefault="00DA290F"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DA290F">
        <w:rPr>
          <w:rFonts w:ascii="Grandview" w:eastAsia="Times New Roman" w:hAnsi="Grandview" w:cs="Aharoni"/>
          <w:b/>
          <w:bCs/>
          <w:kern w:val="0"/>
          <w:sz w:val="20"/>
          <w:szCs w:val="20"/>
          <w:lang w:eastAsia="sk-SK"/>
          <w14:ligatures w14:val="none"/>
        </w:rPr>
        <w:t>Časový limit:</w:t>
      </w:r>
      <w:r w:rsidRPr="00DA290F">
        <w:rPr>
          <w:rFonts w:ascii="Grandview" w:eastAsia="Times New Roman" w:hAnsi="Grandview" w:cs="Aharoni"/>
          <w:kern w:val="0"/>
          <w:sz w:val="20"/>
          <w:szCs w:val="20"/>
          <w:lang w:eastAsia="sk-SK"/>
          <w14:ligatures w14:val="none"/>
        </w:rPr>
        <w:t>  5km beh 45 minút od štartu behu</w:t>
      </w:r>
    </w:p>
    <w:p w14:paraId="348A3B1E" w14:textId="07DF44B4" w:rsidR="002524E8" w:rsidRPr="00DA290F" w:rsidRDefault="002524E8"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9C7462">
        <w:rPr>
          <w:rFonts w:ascii="Grandview" w:eastAsia="Times New Roman" w:hAnsi="Grandview" w:cs="Aharoni"/>
          <w:kern w:val="0"/>
          <w:sz w:val="20"/>
          <w:szCs w:val="20"/>
          <w:lang w:eastAsia="sk-SK"/>
          <w14:ligatures w14:val="none"/>
        </w:rPr>
        <w:tab/>
      </w:r>
      <w:r w:rsidR="00754596">
        <w:rPr>
          <w:rFonts w:ascii="Grandview" w:eastAsia="Times New Roman" w:hAnsi="Grandview" w:cs="Aharoni"/>
          <w:kern w:val="0"/>
          <w:sz w:val="20"/>
          <w:szCs w:val="20"/>
          <w:lang w:eastAsia="sk-SK"/>
          <w14:ligatures w14:val="none"/>
        </w:rPr>
        <w:t xml:space="preserve">          </w:t>
      </w:r>
      <w:r w:rsidRPr="009C7462">
        <w:rPr>
          <w:rFonts w:ascii="Grandview" w:eastAsia="Times New Roman" w:hAnsi="Grandview" w:cs="Aharoni"/>
          <w:kern w:val="0"/>
          <w:sz w:val="20"/>
          <w:szCs w:val="20"/>
          <w:lang w:eastAsia="sk-SK"/>
          <w14:ligatures w14:val="none"/>
        </w:rPr>
        <w:t>9,2km beh 1 hodina 15 minút od štartu behu</w:t>
      </w:r>
    </w:p>
    <w:p w14:paraId="2B075CD6" w14:textId="77777777" w:rsidR="00DA290F" w:rsidRPr="00DA290F" w:rsidRDefault="00DA290F"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DA290F">
        <w:rPr>
          <w:rFonts w:ascii="Grandview" w:eastAsia="Times New Roman" w:hAnsi="Grandview" w:cs="Aharoni"/>
          <w:kern w:val="0"/>
          <w:sz w:val="20"/>
          <w:szCs w:val="20"/>
          <w:lang w:eastAsia="sk-SK"/>
          <w14:ligatures w14:val="none"/>
        </w:rPr>
        <w:t> </w:t>
      </w:r>
    </w:p>
    <w:p w14:paraId="056D9ABD" w14:textId="77777777" w:rsidR="002524E8" w:rsidRPr="009C7462" w:rsidRDefault="00DA290F"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DA290F">
        <w:rPr>
          <w:rFonts w:ascii="Grandview" w:eastAsia="Times New Roman" w:hAnsi="Grandview" w:cs="Aharoni"/>
          <w:b/>
          <w:bCs/>
          <w:kern w:val="0"/>
          <w:sz w:val="20"/>
          <w:szCs w:val="20"/>
          <w:lang w:eastAsia="sk-SK"/>
          <w14:ligatures w14:val="none"/>
        </w:rPr>
        <w:t xml:space="preserve">Prezentácia, vyzdvihnutie si štartových čísiel:  </w:t>
      </w:r>
      <w:r w:rsidR="002524E8" w:rsidRPr="009C7462">
        <w:rPr>
          <w:rFonts w:ascii="Grandview" w:eastAsia="Times New Roman" w:hAnsi="Grandview" w:cs="Aharoni"/>
          <w:b/>
          <w:bCs/>
          <w:kern w:val="0"/>
          <w:sz w:val="20"/>
          <w:szCs w:val="20"/>
          <w:lang w:eastAsia="sk-SK"/>
          <w14:ligatures w14:val="none"/>
        </w:rPr>
        <w:t xml:space="preserve">  </w:t>
      </w:r>
      <w:r w:rsidR="002524E8" w:rsidRPr="009C7462">
        <w:rPr>
          <w:rFonts w:ascii="Grandview" w:eastAsia="Times New Roman" w:hAnsi="Grandview" w:cs="Aharoni"/>
          <w:kern w:val="0"/>
          <w:sz w:val="20"/>
          <w:szCs w:val="20"/>
          <w:lang w:eastAsia="sk-SK"/>
          <w14:ligatures w14:val="none"/>
        </w:rPr>
        <w:t xml:space="preserve">Areál </w:t>
      </w:r>
      <w:proofErr w:type="spellStart"/>
      <w:r w:rsidR="002524E8" w:rsidRPr="009C7462">
        <w:rPr>
          <w:rFonts w:ascii="Grandview" w:eastAsia="Times New Roman" w:hAnsi="Grandview" w:cs="Aharoni"/>
          <w:kern w:val="0"/>
          <w:sz w:val="20"/>
          <w:szCs w:val="20"/>
          <w:lang w:eastAsia="sk-SK"/>
          <w14:ligatures w14:val="none"/>
        </w:rPr>
        <w:t>kaštiela</w:t>
      </w:r>
      <w:proofErr w:type="spellEnd"/>
      <w:r w:rsidR="002524E8" w:rsidRPr="009C7462">
        <w:rPr>
          <w:rFonts w:ascii="Grandview" w:eastAsia="Times New Roman" w:hAnsi="Grandview" w:cs="Aharoni"/>
          <w:kern w:val="0"/>
          <w:sz w:val="20"/>
          <w:szCs w:val="20"/>
          <w:lang w:eastAsia="sk-SK"/>
          <w14:ligatures w14:val="none"/>
        </w:rPr>
        <w:t xml:space="preserve"> Veľký Biel, </w:t>
      </w:r>
    </w:p>
    <w:p w14:paraId="54813ACF" w14:textId="71A29651" w:rsidR="00DA290F" w:rsidRPr="00DA290F" w:rsidRDefault="002524E8" w:rsidP="00DA290F">
      <w:pPr>
        <w:spacing w:before="100" w:beforeAutospacing="1" w:after="100" w:afterAutospacing="1" w:line="240" w:lineRule="auto"/>
        <w:rPr>
          <w:rFonts w:ascii="Grandview" w:eastAsia="Times New Roman" w:hAnsi="Grandview" w:cs="Aharoni"/>
          <w:b/>
          <w:bCs/>
          <w:kern w:val="0"/>
          <w:sz w:val="20"/>
          <w:szCs w:val="20"/>
          <w:lang w:eastAsia="sk-SK"/>
          <w14:ligatures w14:val="none"/>
        </w:rPr>
      </w:pPr>
      <w:r w:rsidRPr="009C7462">
        <w:rPr>
          <w:rFonts w:ascii="Grandview" w:eastAsia="Times New Roman" w:hAnsi="Grandview" w:cs="Aharoni"/>
          <w:kern w:val="0"/>
          <w:sz w:val="20"/>
          <w:szCs w:val="20"/>
          <w:lang w:eastAsia="sk-SK"/>
          <w14:ligatures w14:val="none"/>
        </w:rPr>
        <w:t>11.5.2024 od 7:30</w:t>
      </w:r>
    </w:p>
    <w:p w14:paraId="7CB9F275" w14:textId="77777777" w:rsidR="00DA290F" w:rsidRPr="00DA290F" w:rsidRDefault="00DA290F"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DA290F">
        <w:rPr>
          <w:rFonts w:ascii="Grandview" w:eastAsia="Times New Roman" w:hAnsi="Grandview" w:cs="Aharoni"/>
          <w:kern w:val="0"/>
          <w:sz w:val="20"/>
          <w:szCs w:val="20"/>
          <w:lang w:eastAsia="sk-SK"/>
          <w14:ligatures w14:val="none"/>
        </w:rPr>
        <w:t> </w:t>
      </w:r>
    </w:p>
    <w:p w14:paraId="42770BB9" w14:textId="655A6697" w:rsidR="00DA290F" w:rsidRPr="00DA290F" w:rsidRDefault="00DA290F"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DA290F">
        <w:rPr>
          <w:rFonts w:ascii="Grandview" w:eastAsia="Times New Roman" w:hAnsi="Grandview" w:cs="Aharoni"/>
          <w:b/>
          <w:bCs/>
          <w:kern w:val="0"/>
          <w:sz w:val="20"/>
          <w:szCs w:val="20"/>
          <w:lang w:eastAsia="sk-SK"/>
          <w14:ligatures w14:val="none"/>
        </w:rPr>
        <w:t xml:space="preserve">Štartovné – v závislosti od dátumu platby:  </w:t>
      </w:r>
      <w:r w:rsidRPr="00DA290F">
        <w:rPr>
          <w:rFonts w:ascii="Grandview" w:eastAsia="Times New Roman" w:hAnsi="Grandview" w:cs="Aharoni"/>
          <w:kern w:val="0"/>
          <w:sz w:val="20"/>
          <w:szCs w:val="20"/>
          <w:lang w:eastAsia="sk-SK"/>
          <w14:ligatures w14:val="none"/>
        </w:rPr>
        <w:t>do naplnenia účastníckeho limitu</w:t>
      </w:r>
    </w:p>
    <w:p w14:paraId="6C099484" w14:textId="68FBF464" w:rsidR="00DA290F" w:rsidRPr="00DA290F" w:rsidRDefault="00DA290F"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DA290F">
        <w:rPr>
          <w:rFonts w:ascii="Grandview" w:eastAsia="Times New Roman" w:hAnsi="Grandview" w:cs="Aharoni"/>
          <w:b/>
          <w:bCs/>
          <w:kern w:val="0"/>
          <w:sz w:val="20"/>
          <w:szCs w:val="20"/>
          <w:lang w:eastAsia="sk-SK"/>
          <w14:ligatures w14:val="none"/>
        </w:rPr>
        <w:t>       1. A) Deti</w:t>
      </w:r>
      <w:r w:rsidRPr="00DA290F">
        <w:rPr>
          <w:rFonts w:ascii="Grandview" w:eastAsia="Times New Roman" w:hAnsi="Grandview" w:cs="Aharoni"/>
          <w:kern w:val="0"/>
          <w:sz w:val="20"/>
          <w:szCs w:val="20"/>
          <w:lang w:eastAsia="sk-SK"/>
          <w14:ligatures w14:val="none"/>
        </w:rPr>
        <w:t xml:space="preserve"> – jednotné štartovné </w:t>
      </w:r>
      <w:r w:rsidR="002524E8" w:rsidRPr="009C7462">
        <w:rPr>
          <w:rFonts w:ascii="Grandview" w:eastAsia="Times New Roman" w:hAnsi="Grandview" w:cs="Aharoni"/>
          <w:kern w:val="0"/>
          <w:sz w:val="20"/>
          <w:szCs w:val="20"/>
          <w:lang w:eastAsia="sk-SK"/>
          <w14:ligatures w14:val="none"/>
        </w:rPr>
        <w:t>2</w:t>
      </w:r>
      <w:r w:rsidRPr="00DA290F">
        <w:rPr>
          <w:rFonts w:ascii="Grandview" w:eastAsia="Times New Roman" w:hAnsi="Grandview" w:cs="Aharoni"/>
          <w:kern w:val="0"/>
          <w:sz w:val="20"/>
          <w:szCs w:val="20"/>
          <w:lang w:eastAsia="sk-SK"/>
          <w14:ligatures w14:val="none"/>
        </w:rPr>
        <w:t xml:space="preserve"> ,- €</w:t>
      </w:r>
    </w:p>
    <w:p w14:paraId="2432BAC4" w14:textId="581E8CD0" w:rsidR="00DA290F" w:rsidRPr="00DA290F" w:rsidRDefault="00DA290F" w:rsidP="002524E8">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DA290F">
        <w:rPr>
          <w:rFonts w:ascii="Grandview" w:eastAsia="Times New Roman" w:hAnsi="Grandview" w:cs="Aharoni"/>
          <w:b/>
          <w:bCs/>
          <w:kern w:val="0"/>
          <w:sz w:val="20"/>
          <w:szCs w:val="20"/>
          <w:lang w:eastAsia="sk-SK"/>
          <w14:ligatures w14:val="none"/>
        </w:rPr>
        <w:t xml:space="preserve">      </w:t>
      </w:r>
      <w:r w:rsidR="00754596">
        <w:rPr>
          <w:rFonts w:ascii="Grandview" w:eastAsia="Times New Roman" w:hAnsi="Grandview" w:cs="Aharoni"/>
          <w:b/>
          <w:bCs/>
          <w:kern w:val="0"/>
          <w:sz w:val="20"/>
          <w:szCs w:val="20"/>
          <w:lang w:eastAsia="sk-SK"/>
          <w14:ligatures w14:val="none"/>
        </w:rPr>
        <w:t xml:space="preserve"> </w:t>
      </w:r>
      <w:r w:rsidRPr="00DA290F">
        <w:rPr>
          <w:rFonts w:ascii="Grandview" w:eastAsia="Times New Roman" w:hAnsi="Grandview" w:cs="Aharoni"/>
          <w:b/>
          <w:bCs/>
          <w:kern w:val="0"/>
          <w:sz w:val="20"/>
          <w:szCs w:val="20"/>
          <w:lang w:eastAsia="sk-SK"/>
          <w14:ligatures w14:val="none"/>
        </w:rPr>
        <w:t xml:space="preserve">2. B) Dospelí </w:t>
      </w:r>
      <w:r w:rsidRPr="00DA290F">
        <w:rPr>
          <w:rFonts w:ascii="Grandview" w:eastAsia="Times New Roman" w:hAnsi="Grandview" w:cs="Aharoni"/>
          <w:kern w:val="0"/>
          <w:sz w:val="20"/>
          <w:szCs w:val="20"/>
          <w:lang w:eastAsia="sk-SK"/>
          <w14:ligatures w14:val="none"/>
        </w:rPr>
        <w:t xml:space="preserve">– </w:t>
      </w:r>
      <w:r w:rsidR="002524E8" w:rsidRPr="009C7462">
        <w:rPr>
          <w:rFonts w:ascii="Grandview" w:eastAsia="Times New Roman" w:hAnsi="Grandview" w:cs="Aharoni"/>
          <w:kern w:val="0"/>
          <w:sz w:val="20"/>
          <w:szCs w:val="20"/>
          <w:lang w:eastAsia="sk-SK"/>
          <w14:ligatures w14:val="none"/>
        </w:rPr>
        <w:t xml:space="preserve">jednotné štartovné </w:t>
      </w:r>
      <w:r w:rsidRPr="00DA290F">
        <w:rPr>
          <w:rFonts w:ascii="Grandview" w:eastAsia="Times New Roman" w:hAnsi="Grandview" w:cs="Aharoni"/>
          <w:kern w:val="0"/>
          <w:sz w:val="20"/>
          <w:szCs w:val="20"/>
          <w:lang w:eastAsia="sk-SK"/>
          <w14:ligatures w14:val="none"/>
        </w:rPr>
        <w:t>1</w:t>
      </w:r>
      <w:r w:rsidR="002524E8" w:rsidRPr="009C7462">
        <w:rPr>
          <w:rFonts w:ascii="Grandview" w:eastAsia="Times New Roman" w:hAnsi="Grandview" w:cs="Aharoni"/>
          <w:kern w:val="0"/>
          <w:sz w:val="20"/>
          <w:szCs w:val="20"/>
          <w:lang w:eastAsia="sk-SK"/>
          <w14:ligatures w14:val="none"/>
        </w:rPr>
        <w:t>0</w:t>
      </w:r>
      <w:r w:rsidRPr="00DA290F">
        <w:rPr>
          <w:rFonts w:ascii="Grandview" w:eastAsia="Times New Roman" w:hAnsi="Grandview" w:cs="Aharoni"/>
          <w:kern w:val="0"/>
          <w:sz w:val="20"/>
          <w:szCs w:val="20"/>
          <w:lang w:eastAsia="sk-SK"/>
          <w14:ligatures w14:val="none"/>
        </w:rPr>
        <w:t>,-€</w:t>
      </w:r>
    </w:p>
    <w:p w14:paraId="4933AC65" w14:textId="7CD19005" w:rsidR="00DA290F" w:rsidRPr="00DA290F" w:rsidRDefault="00DA290F"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DA290F">
        <w:rPr>
          <w:rFonts w:ascii="Grandview" w:eastAsia="Times New Roman" w:hAnsi="Grandview" w:cs="Aharoni"/>
          <w:b/>
          <w:bCs/>
          <w:kern w:val="0"/>
          <w:sz w:val="20"/>
          <w:szCs w:val="20"/>
          <w:lang w:eastAsia="sk-SK"/>
          <w14:ligatures w14:val="none"/>
        </w:rPr>
        <w:t>    </w:t>
      </w:r>
    </w:p>
    <w:p w14:paraId="4C841D74" w14:textId="06F799A7" w:rsidR="00DA290F" w:rsidRPr="00DA290F" w:rsidRDefault="00DA290F" w:rsidP="002524E8">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DA290F">
        <w:rPr>
          <w:rFonts w:ascii="Grandview" w:eastAsia="Times New Roman" w:hAnsi="Grandview" w:cs="Aharoni"/>
          <w:kern w:val="0"/>
          <w:sz w:val="20"/>
          <w:szCs w:val="20"/>
          <w:lang w:eastAsia="sk-SK"/>
          <w14:ligatures w14:val="none"/>
        </w:rPr>
        <w:t> </w:t>
      </w:r>
      <w:r w:rsidRPr="00DA290F">
        <w:rPr>
          <w:rFonts w:ascii="Grandview" w:eastAsia="Times New Roman" w:hAnsi="Grandview" w:cs="Aharoni"/>
          <w:b/>
          <w:bCs/>
          <w:kern w:val="0"/>
          <w:sz w:val="20"/>
          <w:szCs w:val="20"/>
          <w:lang w:eastAsia="sk-SK"/>
          <w14:ligatures w14:val="none"/>
        </w:rPr>
        <w:t>Štartovné zahŕňa:</w:t>
      </w:r>
    </w:p>
    <w:p w14:paraId="036ACD27" w14:textId="77777777" w:rsidR="00DA290F" w:rsidRPr="00DA290F" w:rsidRDefault="00DA290F" w:rsidP="00DA290F">
      <w:pPr>
        <w:numPr>
          <w:ilvl w:val="0"/>
          <w:numId w:val="2"/>
        </w:numPr>
        <w:spacing w:before="100" w:beforeAutospacing="1" w:after="100" w:afterAutospacing="1" w:line="240" w:lineRule="auto"/>
        <w:rPr>
          <w:rFonts w:ascii="Grandview" w:eastAsia="Times New Roman" w:hAnsi="Grandview" w:cs="Aharoni"/>
          <w:kern w:val="0"/>
          <w:sz w:val="20"/>
          <w:szCs w:val="20"/>
          <w:lang w:eastAsia="sk-SK"/>
          <w14:ligatures w14:val="none"/>
        </w:rPr>
      </w:pPr>
      <w:r w:rsidRPr="00DA290F">
        <w:rPr>
          <w:rFonts w:ascii="Grandview" w:eastAsia="Times New Roman" w:hAnsi="Grandview" w:cs="Aharoni"/>
          <w:kern w:val="0"/>
          <w:sz w:val="20"/>
          <w:szCs w:val="20"/>
          <w:lang w:eastAsia="sk-SK"/>
          <w14:ligatures w14:val="none"/>
        </w:rPr>
        <w:t>štartové číslo</w:t>
      </w:r>
    </w:p>
    <w:p w14:paraId="334CF4C3" w14:textId="77777777" w:rsidR="00DA290F" w:rsidRPr="00DA290F" w:rsidRDefault="00DA290F" w:rsidP="00DA290F">
      <w:pPr>
        <w:numPr>
          <w:ilvl w:val="0"/>
          <w:numId w:val="2"/>
        </w:numPr>
        <w:spacing w:before="100" w:beforeAutospacing="1" w:after="100" w:afterAutospacing="1" w:line="240" w:lineRule="auto"/>
        <w:rPr>
          <w:rFonts w:ascii="Grandview" w:eastAsia="Times New Roman" w:hAnsi="Grandview" w:cs="Aharoni"/>
          <w:kern w:val="0"/>
          <w:sz w:val="20"/>
          <w:szCs w:val="20"/>
          <w:lang w:eastAsia="sk-SK"/>
          <w14:ligatures w14:val="none"/>
        </w:rPr>
      </w:pPr>
      <w:r w:rsidRPr="00DA290F">
        <w:rPr>
          <w:rFonts w:ascii="Grandview" w:eastAsia="Times New Roman" w:hAnsi="Grandview" w:cs="Aharoni"/>
          <w:kern w:val="0"/>
          <w:sz w:val="20"/>
          <w:szCs w:val="20"/>
          <w:lang w:eastAsia="sk-SK"/>
          <w14:ligatures w14:val="none"/>
        </w:rPr>
        <w:t>občerstvenie</w:t>
      </w:r>
    </w:p>
    <w:p w14:paraId="2A569B08" w14:textId="118FB1E4" w:rsidR="00DA290F" w:rsidRDefault="00DA290F" w:rsidP="00DA290F">
      <w:pPr>
        <w:numPr>
          <w:ilvl w:val="0"/>
          <w:numId w:val="2"/>
        </w:numPr>
        <w:spacing w:before="100" w:beforeAutospacing="1" w:after="100" w:afterAutospacing="1" w:line="240" w:lineRule="auto"/>
        <w:rPr>
          <w:rFonts w:ascii="Grandview" w:eastAsia="Times New Roman" w:hAnsi="Grandview" w:cs="Aharoni"/>
          <w:kern w:val="0"/>
          <w:sz w:val="20"/>
          <w:szCs w:val="20"/>
          <w:lang w:eastAsia="sk-SK"/>
          <w14:ligatures w14:val="none"/>
        </w:rPr>
      </w:pPr>
      <w:r w:rsidRPr="00DA290F">
        <w:rPr>
          <w:rFonts w:ascii="Grandview" w:eastAsia="Times New Roman" w:hAnsi="Grandview" w:cs="Aharoni"/>
          <w:kern w:val="0"/>
          <w:sz w:val="20"/>
          <w:szCs w:val="20"/>
          <w:lang w:eastAsia="sk-SK"/>
          <w14:ligatures w14:val="none"/>
        </w:rPr>
        <w:t>fotografie z</w:t>
      </w:r>
      <w:r w:rsidR="00754596">
        <w:rPr>
          <w:rFonts w:ascii="Grandview" w:eastAsia="Times New Roman" w:hAnsi="Grandview" w:cs="Aharoni"/>
          <w:kern w:val="0"/>
          <w:sz w:val="20"/>
          <w:szCs w:val="20"/>
          <w:lang w:eastAsia="sk-SK"/>
          <w14:ligatures w14:val="none"/>
        </w:rPr>
        <w:t> </w:t>
      </w:r>
      <w:r w:rsidRPr="00DA290F">
        <w:rPr>
          <w:rFonts w:ascii="Grandview" w:eastAsia="Times New Roman" w:hAnsi="Grandview" w:cs="Aharoni"/>
          <w:kern w:val="0"/>
          <w:sz w:val="20"/>
          <w:szCs w:val="20"/>
          <w:lang w:eastAsia="sk-SK"/>
          <w14:ligatures w14:val="none"/>
        </w:rPr>
        <w:t>podujatia</w:t>
      </w:r>
    </w:p>
    <w:p w14:paraId="7BFE78C6" w14:textId="3870488B" w:rsidR="00754596" w:rsidRPr="00DA290F" w:rsidRDefault="00754596" w:rsidP="00DA290F">
      <w:pPr>
        <w:numPr>
          <w:ilvl w:val="0"/>
          <w:numId w:val="2"/>
        </w:numPr>
        <w:spacing w:before="100" w:beforeAutospacing="1" w:after="100" w:afterAutospacing="1" w:line="240" w:lineRule="auto"/>
        <w:rPr>
          <w:rFonts w:ascii="Grandview" w:eastAsia="Times New Roman" w:hAnsi="Grandview" w:cs="Aharoni"/>
          <w:kern w:val="0"/>
          <w:sz w:val="20"/>
          <w:szCs w:val="20"/>
          <w:lang w:eastAsia="sk-SK"/>
          <w14:ligatures w14:val="none"/>
        </w:rPr>
      </w:pPr>
      <w:r>
        <w:rPr>
          <w:rFonts w:ascii="Grandview" w:eastAsia="Times New Roman" w:hAnsi="Grandview" w:cs="Aharoni"/>
          <w:kern w:val="0"/>
          <w:sz w:val="20"/>
          <w:szCs w:val="20"/>
          <w:lang w:eastAsia="sk-SK"/>
          <w14:ligatures w14:val="none"/>
        </w:rPr>
        <w:t>ocenenia pre najlepších</w:t>
      </w:r>
    </w:p>
    <w:p w14:paraId="5786529A" w14:textId="77777777" w:rsidR="00DA290F" w:rsidRPr="00DA290F" w:rsidRDefault="00DA290F"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DA290F">
        <w:rPr>
          <w:rFonts w:ascii="Grandview" w:eastAsia="Times New Roman" w:hAnsi="Grandview" w:cs="Aharoni"/>
          <w:kern w:val="0"/>
          <w:sz w:val="20"/>
          <w:szCs w:val="20"/>
          <w:lang w:eastAsia="sk-SK"/>
          <w14:ligatures w14:val="none"/>
        </w:rPr>
        <w:t> </w:t>
      </w:r>
    </w:p>
    <w:p w14:paraId="571BCFD6" w14:textId="31153267" w:rsidR="00DA290F" w:rsidRPr="00DA290F" w:rsidRDefault="00DA290F"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DA290F">
        <w:rPr>
          <w:rFonts w:ascii="Grandview" w:eastAsia="Times New Roman" w:hAnsi="Grandview" w:cs="Aharoni"/>
          <w:b/>
          <w:bCs/>
          <w:kern w:val="0"/>
          <w:sz w:val="20"/>
          <w:szCs w:val="20"/>
          <w:lang w:eastAsia="sk-SK"/>
          <w14:ligatures w14:val="none"/>
        </w:rPr>
        <w:t>Poistenie: </w:t>
      </w:r>
      <w:r w:rsidRPr="00DA290F">
        <w:rPr>
          <w:rFonts w:ascii="Grandview" w:eastAsia="Times New Roman" w:hAnsi="Grandview" w:cs="Aharoni"/>
          <w:kern w:val="0"/>
          <w:sz w:val="20"/>
          <w:szCs w:val="20"/>
          <w:lang w:eastAsia="sk-SK"/>
          <w14:ligatures w14:val="none"/>
        </w:rPr>
        <w:t xml:space="preserve"> Všetci účastníci sú povinní zabezpečiť si individuálne zdravotné poistenie (postačujúce je štandardné všeobecné zdravotné poistenie, kryté niektorou z poisťovní ). Organizátor nepreberá zodpovednosť za škody na majetku alebo na zdraví súvisiace s cestou, pobytom a s účasťou pretekárov na podujatí. Každý účastník štartuje na vlastnú zodpovednosť a zodpovedá za svoj zdravotný stav v akom nastupuje na štart a zúčastňuje sa podujatia.</w:t>
      </w:r>
    </w:p>
    <w:p w14:paraId="3AA86B9D" w14:textId="6A6C33BB" w:rsidR="00DA290F" w:rsidRPr="00DA290F" w:rsidRDefault="00DA290F"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DA290F">
        <w:rPr>
          <w:rFonts w:ascii="Grandview" w:eastAsia="Times New Roman" w:hAnsi="Grandview" w:cs="Aharoni"/>
          <w:kern w:val="0"/>
          <w:sz w:val="20"/>
          <w:szCs w:val="20"/>
          <w:lang w:eastAsia="sk-SK"/>
          <w14:ligatures w14:val="none"/>
        </w:rPr>
        <w:t> Pred štartom odporúčame pretekárom absolvovať lekársku prehliadku. Každý účastník je povinný pri prezentácii skontrolovať uvedenú zdravotnú poisťovňu (to platí aj pri prebratí štartového čísla za iného účastníka). Zahraniční účastníci predložia fotokópiu kartičky potvrdzujúcej zdravotné poistenie na toto podujatie. Bez predloženia tohto potvrdenia nebude pretekárovi vydané štartové číslo, a to ani v prípade, ak má zaplatené štartovné.</w:t>
      </w:r>
    </w:p>
    <w:p w14:paraId="41151C36" w14:textId="6D835D88" w:rsidR="00DA290F" w:rsidRPr="00DA290F" w:rsidRDefault="00DA290F"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DA290F">
        <w:rPr>
          <w:rFonts w:ascii="Grandview" w:eastAsia="Times New Roman" w:hAnsi="Grandview" w:cs="Aharoni"/>
          <w:b/>
          <w:bCs/>
          <w:kern w:val="0"/>
          <w:sz w:val="20"/>
          <w:szCs w:val="20"/>
          <w:lang w:eastAsia="sk-SK"/>
          <w14:ligatures w14:val="none"/>
        </w:rPr>
        <w:t>                          </w:t>
      </w:r>
      <w:r w:rsidRPr="00DA290F">
        <w:rPr>
          <w:rFonts w:ascii="Grandview" w:eastAsia="Times New Roman" w:hAnsi="Grandview" w:cs="Aharoni"/>
          <w:kern w:val="0"/>
          <w:sz w:val="20"/>
          <w:szCs w:val="20"/>
          <w:lang w:eastAsia="sk-SK"/>
          <w14:ligatures w14:val="none"/>
        </w:rPr>
        <w:t> </w:t>
      </w:r>
    </w:p>
    <w:p w14:paraId="61E816F0" w14:textId="2370521F" w:rsidR="00DA290F" w:rsidRPr="00754596" w:rsidRDefault="00DA290F"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754596">
        <w:rPr>
          <w:rFonts w:ascii="Grandview" w:eastAsia="Times New Roman" w:hAnsi="Grandview" w:cs="Aharoni"/>
          <w:b/>
          <w:bCs/>
          <w:kern w:val="0"/>
          <w:sz w:val="20"/>
          <w:szCs w:val="20"/>
          <w:lang w:eastAsia="sk-SK"/>
          <w14:ligatures w14:val="none"/>
        </w:rPr>
        <w:t xml:space="preserve">Pravidlá:  </w:t>
      </w:r>
      <w:r w:rsidRPr="00754596">
        <w:rPr>
          <w:rFonts w:ascii="Grandview" w:eastAsia="Times New Roman" w:hAnsi="Grandview" w:cs="Aharoni"/>
          <w:kern w:val="0"/>
          <w:sz w:val="20"/>
          <w:szCs w:val="20"/>
          <w:lang w:eastAsia="sk-SK"/>
          <w14:ligatures w14:val="none"/>
        </w:rPr>
        <w:t xml:space="preserve">Preteká sa podľa pravidiel atletických súťaží WA a ustanovení týchto propozícií. Pretekár môže opustiť cestu s povolením a pod dohľadom rozhodcu pod podmienkou, že si tým neskráti pretekovú vzdialenosť.. Akékoľvek sprevádzanie (vrátane cyklistického </w:t>
      </w:r>
      <w:proofErr w:type="spellStart"/>
      <w:r w:rsidRPr="00754596">
        <w:rPr>
          <w:rFonts w:ascii="Grandview" w:eastAsia="Times New Roman" w:hAnsi="Grandview" w:cs="Aharoni"/>
          <w:kern w:val="0"/>
          <w:sz w:val="20"/>
          <w:szCs w:val="20"/>
          <w:lang w:eastAsia="sk-SK"/>
          <w14:ligatures w14:val="none"/>
        </w:rPr>
        <w:t>doprovodu</w:t>
      </w:r>
      <w:proofErr w:type="spellEnd"/>
      <w:r w:rsidRPr="00754596">
        <w:rPr>
          <w:rFonts w:ascii="Grandview" w:eastAsia="Times New Roman" w:hAnsi="Grandview" w:cs="Aharoni"/>
          <w:kern w:val="0"/>
          <w:sz w:val="20"/>
          <w:szCs w:val="20"/>
          <w:lang w:eastAsia="sk-SK"/>
          <w14:ligatures w14:val="none"/>
        </w:rPr>
        <w:t>), resp. akákoľvek pomoc pretekárovi počas súťaže inými osobami, s výnimkou nevyhnutného lekárskeho zásahu lekárom určeným organizačným výkonom podujatia, sa považuje za nedovolenú pomoc.</w:t>
      </w:r>
    </w:p>
    <w:p w14:paraId="1FC4CE6E" w14:textId="77777777" w:rsidR="00DA290F" w:rsidRPr="00754596" w:rsidRDefault="00DA290F"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754596">
        <w:rPr>
          <w:rFonts w:ascii="Grandview" w:eastAsia="Times New Roman" w:hAnsi="Grandview" w:cs="Aharoni"/>
          <w:kern w:val="0"/>
          <w:sz w:val="20"/>
          <w:szCs w:val="20"/>
          <w:lang w:eastAsia="sk-SK"/>
          <w14:ligatures w14:val="none"/>
        </w:rPr>
        <w:t> </w:t>
      </w:r>
    </w:p>
    <w:p w14:paraId="5C30123F" w14:textId="77777777" w:rsidR="00DA290F" w:rsidRPr="00754596" w:rsidRDefault="00DA290F"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754596">
        <w:rPr>
          <w:rFonts w:ascii="Grandview" w:eastAsia="Times New Roman" w:hAnsi="Grandview" w:cs="Aharoni"/>
          <w:b/>
          <w:bCs/>
          <w:kern w:val="0"/>
          <w:sz w:val="20"/>
          <w:szCs w:val="20"/>
          <w:lang w:eastAsia="sk-SK"/>
          <w14:ligatures w14:val="none"/>
        </w:rPr>
        <w:lastRenderedPageBreak/>
        <w:t>Používať slúchadlá</w:t>
      </w:r>
      <w:r w:rsidRPr="00754596">
        <w:rPr>
          <w:rFonts w:ascii="Grandview" w:eastAsia="Times New Roman" w:hAnsi="Grandview" w:cs="Aharoni"/>
          <w:kern w:val="0"/>
          <w:sz w:val="20"/>
          <w:szCs w:val="20"/>
          <w:lang w:eastAsia="sk-SK"/>
          <w14:ligatures w14:val="none"/>
        </w:rPr>
        <w:t xml:space="preserve"> počas behu je </w:t>
      </w:r>
      <w:r w:rsidRPr="00754596">
        <w:rPr>
          <w:rFonts w:ascii="Grandview" w:eastAsia="Times New Roman" w:hAnsi="Grandview" w:cs="Aharoni"/>
          <w:b/>
          <w:bCs/>
          <w:kern w:val="0"/>
          <w:sz w:val="20"/>
          <w:szCs w:val="20"/>
          <w:lang w:eastAsia="sk-SK"/>
          <w14:ligatures w14:val="none"/>
        </w:rPr>
        <w:t>zakázané</w:t>
      </w:r>
      <w:r w:rsidRPr="00754596">
        <w:rPr>
          <w:rFonts w:ascii="Grandview" w:eastAsia="Times New Roman" w:hAnsi="Grandview" w:cs="Aharoni"/>
          <w:kern w:val="0"/>
          <w:sz w:val="20"/>
          <w:szCs w:val="20"/>
          <w:lang w:eastAsia="sk-SK"/>
          <w14:ligatures w14:val="none"/>
        </w:rPr>
        <w:t xml:space="preserve"> a pretekárovi </w:t>
      </w:r>
      <w:r w:rsidRPr="00754596">
        <w:rPr>
          <w:rFonts w:ascii="Grandview" w:eastAsia="Times New Roman" w:hAnsi="Grandview" w:cs="Aharoni"/>
          <w:b/>
          <w:bCs/>
          <w:kern w:val="0"/>
          <w:sz w:val="20"/>
          <w:szCs w:val="20"/>
          <w:lang w:eastAsia="sk-SK"/>
          <w14:ligatures w14:val="none"/>
        </w:rPr>
        <w:t>hrozí diskvalifikácia.</w:t>
      </w:r>
      <w:r w:rsidRPr="00754596">
        <w:rPr>
          <w:rFonts w:ascii="Grandview" w:eastAsia="Times New Roman" w:hAnsi="Grandview" w:cs="Aharoni"/>
          <w:kern w:val="0"/>
          <w:sz w:val="20"/>
          <w:szCs w:val="20"/>
          <w:lang w:eastAsia="sk-SK"/>
          <w14:ligatures w14:val="none"/>
        </w:rPr>
        <w:t xml:space="preserve"> Je to nebezpečné najmä s ohľadom na bezpečnosť bežcov a divákov, prípadné organizačné usmernenia, zásahy a pokyny organizátorov na trati počas behu, potrebu reagovať na pohyb sprievodných vozidiel, motocyklov a bicyklov organizátora, polície, zdravotnej a záchrannej služby, pričom v neposlednom rade sa oberáte o atmosféru, ktorú vytvárajú bežci, diváci a sprievodný program, ktorý je pre vás pripravený.</w:t>
      </w:r>
    </w:p>
    <w:p w14:paraId="3B38F53F" w14:textId="77777777" w:rsidR="00DA290F" w:rsidRPr="00DA290F" w:rsidRDefault="00DA290F"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DA290F">
        <w:rPr>
          <w:rFonts w:ascii="Grandview" w:eastAsia="Times New Roman" w:hAnsi="Grandview" w:cs="Aharoni"/>
          <w:kern w:val="0"/>
          <w:sz w:val="20"/>
          <w:szCs w:val="20"/>
          <w:lang w:eastAsia="sk-SK"/>
          <w14:ligatures w14:val="none"/>
        </w:rPr>
        <w:t> </w:t>
      </w:r>
    </w:p>
    <w:p w14:paraId="13253D1E" w14:textId="77777777" w:rsidR="00DA290F" w:rsidRPr="00DA290F" w:rsidRDefault="00DA290F"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DA290F">
        <w:rPr>
          <w:rFonts w:ascii="Grandview" w:eastAsia="Times New Roman" w:hAnsi="Grandview" w:cs="Aharoni"/>
          <w:b/>
          <w:bCs/>
          <w:kern w:val="0"/>
          <w:sz w:val="20"/>
          <w:szCs w:val="20"/>
          <w:lang w:eastAsia="sk-SK"/>
          <w14:ligatures w14:val="none"/>
        </w:rPr>
        <w:t>Protesty: </w:t>
      </w:r>
      <w:r w:rsidRPr="00DA290F">
        <w:rPr>
          <w:rFonts w:ascii="Grandview" w:eastAsia="Times New Roman" w:hAnsi="Grandview" w:cs="Aharoni"/>
          <w:kern w:val="0"/>
          <w:sz w:val="20"/>
          <w:szCs w:val="20"/>
          <w:lang w:eastAsia="sk-SK"/>
          <w14:ligatures w14:val="none"/>
        </w:rPr>
        <w:t xml:space="preserve"> </w:t>
      </w:r>
      <w:r w:rsidRPr="00EB4646">
        <w:rPr>
          <w:rFonts w:ascii="Grandview" w:eastAsia="Times New Roman" w:hAnsi="Grandview" w:cs="Aharoni"/>
          <w:kern w:val="0"/>
          <w:sz w:val="20"/>
          <w:szCs w:val="20"/>
          <w:lang w:eastAsia="sk-SK"/>
          <w14:ligatures w14:val="none"/>
        </w:rPr>
        <w:t>Protesty sa musia podať ústne vedúcemu rozhodcovi najneskôr do 30 minút po zverejnení výsledkov. Odvolanie proti rozhodnutiu vedúceho rozhodcu, doložené vkladom vo výške 10 €, sa musí podať jury písomne do 30 minút po oficiálnom oznámení rozhodnutia vedúceho rozhodcu.</w:t>
      </w:r>
    </w:p>
    <w:p w14:paraId="16A66977" w14:textId="77777777" w:rsidR="00DA290F" w:rsidRPr="00DA290F" w:rsidRDefault="00DA290F"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DA290F">
        <w:rPr>
          <w:rFonts w:ascii="Grandview" w:eastAsia="Times New Roman" w:hAnsi="Grandview" w:cs="Aharoni"/>
          <w:kern w:val="0"/>
          <w:sz w:val="20"/>
          <w:szCs w:val="20"/>
          <w:lang w:eastAsia="sk-SK"/>
          <w14:ligatures w14:val="none"/>
        </w:rPr>
        <w:t> </w:t>
      </w:r>
    </w:p>
    <w:p w14:paraId="0928AB3D" w14:textId="77777777" w:rsidR="00DA290F" w:rsidRPr="00DA290F" w:rsidRDefault="00DA290F"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DA290F">
        <w:rPr>
          <w:rFonts w:ascii="Grandview" w:eastAsia="Times New Roman" w:hAnsi="Grandview" w:cs="Aharoni"/>
          <w:b/>
          <w:bCs/>
          <w:kern w:val="0"/>
          <w:sz w:val="20"/>
          <w:szCs w:val="20"/>
          <w:lang w:eastAsia="sk-SK"/>
          <w14:ligatures w14:val="none"/>
        </w:rPr>
        <w:t>Vecné ceny:</w:t>
      </w:r>
    </w:p>
    <w:p w14:paraId="783DEEB1" w14:textId="77777777" w:rsidR="00DA290F" w:rsidRPr="00DA290F" w:rsidRDefault="00DA290F" w:rsidP="00DA290F">
      <w:pPr>
        <w:numPr>
          <w:ilvl w:val="0"/>
          <w:numId w:val="3"/>
        </w:numPr>
        <w:spacing w:before="100" w:beforeAutospacing="1" w:after="100" w:afterAutospacing="1" w:line="240" w:lineRule="auto"/>
        <w:rPr>
          <w:rFonts w:ascii="Grandview" w:eastAsia="Times New Roman" w:hAnsi="Grandview" w:cs="Aharoni"/>
          <w:kern w:val="0"/>
          <w:sz w:val="20"/>
          <w:szCs w:val="20"/>
          <w:lang w:eastAsia="sk-SK"/>
          <w14:ligatures w14:val="none"/>
        </w:rPr>
      </w:pPr>
      <w:r w:rsidRPr="00DA290F">
        <w:rPr>
          <w:rFonts w:ascii="Grandview" w:eastAsia="Times New Roman" w:hAnsi="Grandview" w:cs="Aharoni"/>
          <w:kern w:val="0"/>
          <w:sz w:val="20"/>
          <w:szCs w:val="20"/>
          <w:lang w:eastAsia="sk-SK"/>
          <w14:ligatures w14:val="none"/>
        </w:rPr>
        <w:t>Prvé tri ženy a prví traja muži v celkovom poradí získajú vecné ceny.</w:t>
      </w:r>
    </w:p>
    <w:p w14:paraId="7AFAEA98" w14:textId="77777777" w:rsidR="00DA290F" w:rsidRPr="00DA290F" w:rsidRDefault="00DA290F" w:rsidP="00DA290F">
      <w:pPr>
        <w:numPr>
          <w:ilvl w:val="0"/>
          <w:numId w:val="3"/>
        </w:numPr>
        <w:spacing w:before="100" w:beforeAutospacing="1" w:after="100" w:afterAutospacing="1" w:line="240" w:lineRule="auto"/>
        <w:rPr>
          <w:rFonts w:ascii="Grandview" w:eastAsia="Times New Roman" w:hAnsi="Grandview" w:cs="Aharoni"/>
          <w:kern w:val="0"/>
          <w:sz w:val="20"/>
          <w:szCs w:val="20"/>
          <w:lang w:eastAsia="sk-SK"/>
          <w14:ligatures w14:val="none"/>
        </w:rPr>
      </w:pPr>
      <w:r w:rsidRPr="00DA290F">
        <w:rPr>
          <w:rFonts w:ascii="Grandview" w:eastAsia="Times New Roman" w:hAnsi="Grandview" w:cs="Aharoni"/>
          <w:kern w:val="0"/>
          <w:sz w:val="20"/>
          <w:szCs w:val="20"/>
          <w:lang w:eastAsia="sk-SK"/>
          <w14:ligatures w14:val="none"/>
        </w:rPr>
        <w:t>Prví traja chlapci a prvé tri dievčatá v detských behoch podľa vekových kategórií získajú vecné ceny.</w:t>
      </w:r>
    </w:p>
    <w:p w14:paraId="36D21896" w14:textId="5586E6EE" w:rsidR="00311D3C" w:rsidRDefault="00DA290F"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DA290F">
        <w:rPr>
          <w:rFonts w:ascii="Grandview" w:eastAsia="Times New Roman" w:hAnsi="Grandview" w:cs="Aharoni"/>
          <w:b/>
          <w:bCs/>
          <w:kern w:val="0"/>
          <w:sz w:val="20"/>
          <w:szCs w:val="20"/>
          <w:lang w:eastAsia="sk-SK"/>
          <w14:ligatures w14:val="none"/>
        </w:rPr>
        <w:t>Informácie:</w:t>
      </w:r>
      <w:r w:rsidRPr="00DA290F">
        <w:rPr>
          <w:rFonts w:ascii="Grandview" w:eastAsia="Times New Roman" w:hAnsi="Grandview" w:cs="Aharoni"/>
          <w:kern w:val="0"/>
          <w:sz w:val="20"/>
          <w:szCs w:val="20"/>
          <w:lang w:eastAsia="sk-SK"/>
          <w14:ligatures w14:val="none"/>
        </w:rPr>
        <w:t xml:space="preserve">  Všetky informácie o pretekoch sa budú priebežne zverejňovať na </w:t>
      </w:r>
      <w:hyperlink r:id="rId7" w:history="1">
        <w:r w:rsidR="00311D3C" w:rsidRPr="00FF5363">
          <w:rPr>
            <w:rStyle w:val="Hypertextovprepojenie"/>
            <w:rFonts w:ascii="Grandview" w:eastAsia="Times New Roman" w:hAnsi="Grandview" w:cs="Aharoni"/>
            <w:kern w:val="0"/>
            <w:sz w:val="20"/>
            <w:szCs w:val="20"/>
            <w:lang w:eastAsia="sk-SK"/>
            <w14:ligatures w14:val="none"/>
          </w:rPr>
          <w:t>www.btkvb.sk</w:t>
        </w:r>
      </w:hyperlink>
    </w:p>
    <w:p w14:paraId="2991B3B7" w14:textId="577B78B2" w:rsidR="00DA290F" w:rsidRPr="00DA290F" w:rsidRDefault="00DA290F"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DA290F">
        <w:rPr>
          <w:rFonts w:ascii="Grandview" w:eastAsia="Times New Roman" w:hAnsi="Grandview" w:cs="Aharoni"/>
          <w:kern w:val="0"/>
          <w:sz w:val="20"/>
          <w:szCs w:val="20"/>
          <w:lang w:eastAsia="sk-SK"/>
          <w14:ligatures w14:val="none"/>
        </w:rPr>
        <w:t> </w:t>
      </w:r>
    </w:p>
    <w:p w14:paraId="55A84DFE" w14:textId="77777777" w:rsidR="00DA290F" w:rsidRPr="00DA290F" w:rsidRDefault="00DA290F"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DA290F">
        <w:rPr>
          <w:rFonts w:ascii="Grandview" w:eastAsia="Times New Roman" w:hAnsi="Grandview" w:cs="Aharoni"/>
          <w:b/>
          <w:bCs/>
          <w:kern w:val="0"/>
          <w:sz w:val="20"/>
          <w:szCs w:val="20"/>
          <w:lang w:eastAsia="sk-SK"/>
          <w14:ligatures w14:val="none"/>
        </w:rPr>
        <w:t>Zdravotná služba:</w:t>
      </w:r>
      <w:r w:rsidRPr="00DA290F">
        <w:rPr>
          <w:rFonts w:ascii="Grandview" w:eastAsia="Times New Roman" w:hAnsi="Grandview" w:cs="Aharoni"/>
          <w:kern w:val="0"/>
          <w:sz w:val="20"/>
          <w:szCs w:val="20"/>
          <w:lang w:eastAsia="sk-SK"/>
          <w14:ligatures w14:val="none"/>
        </w:rPr>
        <w:t>  V priestore štartu a cieľa bude k dispozícii rýchla zdravotná a záchranná služba.</w:t>
      </w:r>
    </w:p>
    <w:p w14:paraId="34C4F34C" w14:textId="77777777" w:rsidR="00DA290F" w:rsidRPr="00DA290F" w:rsidRDefault="00DA290F"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DA290F">
        <w:rPr>
          <w:rFonts w:ascii="Grandview" w:eastAsia="Times New Roman" w:hAnsi="Grandview" w:cs="Aharoni"/>
          <w:kern w:val="0"/>
          <w:sz w:val="20"/>
          <w:szCs w:val="20"/>
          <w:lang w:eastAsia="sk-SK"/>
          <w14:ligatures w14:val="none"/>
        </w:rPr>
        <w:t> </w:t>
      </w:r>
    </w:p>
    <w:p w14:paraId="02B68547" w14:textId="4FDD76EC" w:rsidR="00DA290F" w:rsidRPr="00DA290F" w:rsidRDefault="00DA290F"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DA290F">
        <w:rPr>
          <w:rFonts w:ascii="Grandview" w:eastAsia="Times New Roman" w:hAnsi="Grandview" w:cs="Aharoni"/>
          <w:kern w:val="0"/>
          <w:sz w:val="20"/>
          <w:szCs w:val="20"/>
          <w:lang w:eastAsia="sk-SK"/>
          <w14:ligatures w14:val="none"/>
        </w:rPr>
        <w:t xml:space="preserve">Organizátor </w:t>
      </w:r>
      <w:r w:rsidR="00B90FD8" w:rsidRPr="009C7462">
        <w:rPr>
          <w:rFonts w:ascii="Grandview" w:eastAsia="Times New Roman" w:hAnsi="Grandview" w:cs="Aharoni"/>
          <w:kern w:val="0"/>
          <w:sz w:val="20"/>
          <w:szCs w:val="20"/>
          <w:lang w:eastAsia="sk-SK"/>
          <w14:ligatures w14:val="none"/>
        </w:rPr>
        <w:t xml:space="preserve">BTK VB </w:t>
      </w:r>
      <w:proofErr w:type="spellStart"/>
      <w:r w:rsidR="00B90FD8" w:rsidRPr="009C7462">
        <w:rPr>
          <w:rFonts w:ascii="Grandview" w:eastAsia="Times New Roman" w:hAnsi="Grandview" w:cs="Aharoni"/>
          <w:kern w:val="0"/>
          <w:sz w:val="20"/>
          <w:szCs w:val="20"/>
          <w:lang w:eastAsia="sk-SK"/>
          <w14:ligatures w14:val="none"/>
        </w:rPr>
        <w:t>o.z</w:t>
      </w:r>
      <w:proofErr w:type="spellEnd"/>
      <w:r w:rsidR="00B90FD8" w:rsidRPr="009C7462">
        <w:rPr>
          <w:rFonts w:ascii="Grandview" w:eastAsia="Times New Roman" w:hAnsi="Grandview" w:cs="Aharoni"/>
          <w:kern w:val="0"/>
          <w:sz w:val="20"/>
          <w:szCs w:val="20"/>
          <w:lang w:eastAsia="sk-SK"/>
          <w14:ligatures w14:val="none"/>
        </w:rPr>
        <w:t>.</w:t>
      </w:r>
      <w:r w:rsidRPr="00DA290F">
        <w:rPr>
          <w:rFonts w:ascii="Grandview" w:eastAsia="Times New Roman" w:hAnsi="Grandview" w:cs="Aharoni"/>
          <w:kern w:val="0"/>
          <w:sz w:val="20"/>
          <w:szCs w:val="20"/>
          <w:lang w:eastAsia="sk-SK"/>
          <w14:ligatures w14:val="none"/>
        </w:rPr>
        <w:t xml:space="preserve"> si vyhradzuje v závislosti od okolností právo upraviť a bližšie špecifikovať niektoré údaje uvedené v týchto propozíciách, resp. organizačných pokynoch. Organizátor </w:t>
      </w:r>
      <w:r w:rsidR="00B90FD8" w:rsidRPr="009C7462">
        <w:rPr>
          <w:rFonts w:ascii="Grandview" w:eastAsia="Times New Roman" w:hAnsi="Grandview" w:cs="Aharoni"/>
          <w:kern w:val="0"/>
          <w:sz w:val="20"/>
          <w:szCs w:val="20"/>
          <w:lang w:eastAsia="sk-SK"/>
          <w14:ligatures w14:val="none"/>
        </w:rPr>
        <w:t xml:space="preserve">BTK VB </w:t>
      </w:r>
      <w:proofErr w:type="spellStart"/>
      <w:r w:rsidR="00B90FD8" w:rsidRPr="009C7462">
        <w:rPr>
          <w:rFonts w:ascii="Grandview" w:eastAsia="Times New Roman" w:hAnsi="Grandview" w:cs="Aharoni"/>
          <w:kern w:val="0"/>
          <w:sz w:val="20"/>
          <w:szCs w:val="20"/>
          <w:lang w:eastAsia="sk-SK"/>
          <w14:ligatures w14:val="none"/>
        </w:rPr>
        <w:t>o.z</w:t>
      </w:r>
      <w:proofErr w:type="spellEnd"/>
      <w:r w:rsidR="00B90FD8" w:rsidRPr="009C7462">
        <w:rPr>
          <w:rFonts w:ascii="Grandview" w:eastAsia="Times New Roman" w:hAnsi="Grandview" w:cs="Aharoni"/>
          <w:kern w:val="0"/>
          <w:sz w:val="20"/>
          <w:szCs w:val="20"/>
          <w:lang w:eastAsia="sk-SK"/>
          <w14:ligatures w14:val="none"/>
        </w:rPr>
        <w:t>.</w:t>
      </w:r>
      <w:r w:rsidRPr="00DA290F">
        <w:rPr>
          <w:rFonts w:ascii="Grandview" w:eastAsia="Times New Roman" w:hAnsi="Grandview" w:cs="Aharoni"/>
          <w:kern w:val="0"/>
          <w:sz w:val="20"/>
          <w:szCs w:val="20"/>
          <w:lang w:eastAsia="sk-SK"/>
          <w14:ligatures w14:val="none"/>
        </w:rPr>
        <w:t xml:space="preserve">. si rovnako vyhradzuje právo zrušiť alebo prerušiť konanie podujatia alebo niektorej z disciplín podujatia v prípade vážneho nebezpečenstva, a to najmä vojny, šírenia epidémie, nepriaznivého počasia, nebezpečenstva teroru alebo iného útoku ohrozujúceho bezpečnosť účastníkov podujatia, resp. z iných vopred nepredvídateľných vis </w:t>
      </w:r>
      <w:proofErr w:type="spellStart"/>
      <w:r w:rsidRPr="00DA290F">
        <w:rPr>
          <w:rFonts w:ascii="Grandview" w:eastAsia="Times New Roman" w:hAnsi="Grandview" w:cs="Aharoni"/>
          <w:kern w:val="0"/>
          <w:sz w:val="20"/>
          <w:szCs w:val="20"/>
          <w:lang w:eastAsia="sk-SK"/>
          <w14:ligatures w14:val="none"/>
        </w:rPr>
        <w:t>maior</w:t>
      </w:r>
      <w:proofErr w:type="spellEnd"/>
      <w:r w:rsidRPr="00DA290F">
        <w:rPr>
          <w:rFonts w:ascii="Grandview" w:eastAsia="Times New Roman" w:hAnsi="Grandview" w:cs="Aharoni"/>
          <w:kern w:val="0"/>
          <w:sz w:val="20"/>
          <w:szCs w:val="20"/>
          <w:lang w:eastAsia="sk-SK"/>
          <w14:ligatures w14:val="none"/>
        </w:rPr>
        <w:t xml:space="preserve"> udalostí a okolností.</w:t>
      </w:r>
    </w:p>
    <w:p w14:paraId="2F23A007" w14:textId="77777777" w:rsidR="00DA290F" w:rsidRPr="00DA290F" w:rsidRDefault="00DA290F"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DA290F">
        <w:rPr>
          <w:rFonts w:ascii="Grandview" w:eastAsia="Times New Roman" w:hAnsi="Grandview" w:cs="Aharoni"/>
          <w:kern w:val="0"/>
          <w:sz w:val="20"/>
          <w:szCs w:val="20"/>
          <w:lang w:eastAsia="sk-SK"/>
          <w14:ligatures w14:val="none"/>
        </w:rPr>
        <w:t> </w:t>
      </w:r>
    </w:p>
    <w:p w14:paraId="04BEFEF8" w14:textId="77777777" w:rsidR="00DA290F" w:rsidRPr="00DA290F" w:rsidRDefault="00DA290F"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DA290F">
        <w:rPr>
          <w:rFonts w:ascii="Grandview" w:eastAsia="Times New Roman" w:hAnsi="Grandview" w:cs="Aharoni"/>
          <w:kern w:val="0"/>
          <w:sz w:val="20"/>
          <w:szCs w:val="20"/>
          <w:lang w:eastAsia="sk-SK"/>
          <w14:ligatures w14:val="none"/>
        </w:rPr>
        <w:t>V takomto prípade nemá bežec/bežkyňa nárok na vrátenie štartovného poplatku, resp. jeho časti nakoľko, organizátorovi už vznikli náklady na prípravu podujatia v čase pred samotným momentom prerušenia/zrušenia podujatia. Organizátor však môže po zvážení všetkých okolností a vyčíslení nákladov spojených s prípravou podujatia kompenzovať bežcovi/bežkyni časť štartovného.</w:t>
      </w:r>
    </w:p>
    <w:p w14:paraId="2E483315" w14:textId="77777777" w:rsidR="00DA290F" w:rsidRPr="00DA290F" w:rsidRDefault="00DA290F"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DA290F">
        <w:rPr>
          <w:rFonts w:ascii="Grandview" w:eastAsia="Times New Roman" w:hAnsi="Grandview" w:cs="Aharoni"/>
          <w:b/>
          <w:bCs/>
          <w:i/>
          <w:iCs/>
          <w:kern w:val="0"/>
          <w:sz w:val="20"/>
          <w:szCs w:val="20"/>
          <w:lang w:eastAsia="sk-SK"/>
          <w14:ligatures w14:val="none"/>
        </w:rPr>
        <w:t> </w:t>
      </w:r>
    </w:p>
    <w:p w14:paraId="7D98E3DF" w14:textId="3BACF4AB" w:rsidR="00DA290F" w:rsidRPr="00DA290F" w:rsidRDefault="00DA290F" w:rsidP="00DA290F">
      <w:pPr>
        <w:spacing w:before="100" w:beforeAutospacing="1" w:after="100" w:afterAutospacing="1" w:line="240" w:lineRule="auto"/>
        <w:rPr>
          <w:rFonts w:ascii="Grandview" w:eastAsia="Times New Roman" w:hAnsi="Grandview" w:cs="Aharoni"/>
          <w:kern w:val="0"/>
          <w:sz w:val="20"/>
          <w:szCs w:val="20"/>
          <w:lang w:eastAsia="sk-SK"/>
          <w14:ligatures w14:val="none"/>
        </w:rPr>
      </w:pPr>
      <w:r w:rsidRPr="00DA290F">
        <w:rPr>
          <w:rFonts w:ascii="Grandview" w:eastAsia="Times New Roman" w:hAnsi="Grandview" w:cs="Aharoni"/>
          <w:b/>
          <w:bCs/>
          <w:i/>
          <w:iCs/>
          <w:kern w:val="0"/>
          <w:sz w:val="20"/>
          <w:szCs w:val="20"/>
          <w:lang w:eastAsia="sk-SK"/>
          <w14:ligatures w14:val="none"/>
        </w:rPr>
        <w:t xml:space="preserve">Organizátor si vyhradzuje právo upraviť niektoré účastnícke limity a ďalšie podmienky účasti na podujatí, prípadne ich ešte viac špecifikovať (napr. preukázanie sa negatívnym testom </w:t>
      </w:r>
      <w:proofErr w:type="spellStart"/>
      <w:r w:rsidRPr="00DA290F">
        <w:rPr>
          <w:rFonts w:ascii="Grandview" w:eastAsia="Times New Roman" w:hAnsi="Grandview" w:cs="Aharoni"/>
          <w:b/>
          <w:bCs/>
          <w:i/>
          <w:iCs/>
          <w:kern w:val="0"/>
          <w:sz w:val="20"/>
          <w:szCs w:val="20"/>
          <w:lang w:eastAsia="sk-SK"/>
          <w14:ligatures w14:val="none"/>
        </w:rPr>
        <w:t>atď</w:t>
      </w:r>
      <w:proofErr w:type="spellEnd"/>
      <w:r w:rsidRPr="00DA290F">
        <w:rPr>
          <w:rFonts w:ascii="Grandview" w:eastAsia="Times New Roman" w:hAnsi="Grandview" w:cs="Aharoni"/>
          <w:b/>
          <w:bCs/>
          <w:i/>
          <w:iCs/>
          <w:kern w:val="0"/>
          <w:sz w:val="20"/>
          <w:szCs w:val="20"/>
          <w:lang w:eastAsia="sk-SK"/>
          <w14:ligatures w14:val="none"/>
        </w:rPr>
        <w:t xml:space="preserve">) a to aj „ad hoc“ v závislosti od aktuálnej epidemiologickej situácie na Slovensku, tak ako bude vyhodnotená v súvislosti s termínom podujatia a ako budú v daný moment nastavené pravidlá ochrany zdravia ľudí (účastníkov aj divákov) príslušnými autoritami. </w:t>
      </w:r>
    </w:p>
    <w:p w14:paraId="413398C5" w14:textId="29508BFB" w:rsidR="00275292" w:rsidRPr="004A6F08" w:rsidRDefault="00DA290F" w:rsidP="004A6F08">
      <w:pPr>
        <w:spacing w:before="100" w:beforeAutospacing="1" w:after="100" w:afterAutospacing="1" w:line="240" w:lineRule="auto"/>
        <w:outlineLvl w:val="2"/>
        <w:rPr>
          <w:rFonts w:ascii="Grandview" w:eastAsia="Times New Roman" w:hAnsi="Grandview" w:cs="Aharoni"/>
          <w:b/>
          <w:bCs/>
          <w:kern w:val="0"/>
          <w:sz w:val="20"/>
          <w:szCs w:val="20"/>
          <w:lang w:eastAsia="sk-SK"/>
          <w14:ligatures w14:val="none"/>
        </w:rPr>
      </w:pPr>
      <w:r w:rsidRPr="00DA290F">
        <w:rPr>
          <w:rFonts w:ascii="Grandview" w:eastAsia="Times New Roman" w:hAnsi="Grandview" w:cs="Aharoni"/>
          <w:b/>
          <w:bCs/>
          <w:kern w:val="0"/>
          <w:sz w:val="20"/>
          <w:szCs w:val="20"/>
          <w:lang w:eastAsia="sk-SK"/>
          <w14:ligatures w14:val="none"/>
        </w:rPr>
        <w:t>Tešíme sa na Vás !!!</w:t>
      </w:r>
    </w:p>
    <w:sectPr w:rsidR="00275292" w:rsidRPr="004A6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randview">
    <w:charset w:val="00"/>
    <w:family w:val="swiss"/>
    <w:pitch w:val="variable"/>
    <w:sig w:usb0="A00002C7" w:usb1="00000002" w:usb2="00000000" w:usb3="00000000" w:csb0="0000019F" w:csb1="00000000"/>
  </w:font>
  <w:font w:name="Aharoni">
    <w:charset w:val="B1"/>
    <w:family w:val="auto"/>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D370F"/>
    <w:multiLevelType w:val="multilevel"/>
    <w:tmpl w:val="FB685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0B734F"/>
    <w:multiLevelType w:val="multilevel"/>
    <w:tmpl w:val="7896AC6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E41787"/>
    <w:multiLevelType w:val="multilevel"/>
    <w:tmpl w:val="73C6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AF7EF8"/>
    <w:multiLevelType w:val="hybridMultilevel"/>
    <w:tmpl w:val="BC42A734"/>
    <w:lvl w:ilvl="0" w:tplc="B2D425A6">
      <w:start w:val="1"/>
      <w:numFmt w:val="upperLetter"/>
      <w:lvlText w:val="%1)"/>
      <w:lvlJc w:val="left"/>
      <w:pPr>
        <w:ind w:left="1368" w:hanging="360"/>
      </w:pPr>
      <w:rPr>
        <w:rFonts w:hint="default"/>
      </w:rPr>
    </w:lvl>
    <w:lvl w:ilvl="1" w:tplc="041B0019" w:tentative="1">
      <w:start w:val="1"/>
      <w:numFmt w:val="lowerLetter"/>
      <w:lvlText w:val="%2."/>
      <w:lvlJc w:val="left"/>
      <w:pPr>
        <w:ind w:left="2088" w:hanging="360"/>
      </w:pPr>
    </w:lvl>
    <w:lvl w:ilvl="2" w:tplc="041B001B" w:tentative="1">
      <w:start w:val="1"/>
      <w:numFmt w:val="lowerRoman"/>
      <w:lvlText w:val="%3."/>
      <w:lvlJc w:val="right"/>
      <w:pPr>
        <w:ind w:left="2808" w:hanging="180"/>
      </w:pPr>
    </w:lvl>
    <w:lvl w:ilvl="3" w:tplc="041B000F" w:tentative="1">
      <w:start w:val="1"/>
      <w:numFmt w:val="decimal"/>
      <w:lvlText w:val="%4."/>
      <w:lvlJc w:val="left"/>
      <w:pPr>
        <w:ind w:left="3528" w:hanging="360"/>
      </w:pPr>
    </w:lvl>
    <w:lvl w:ilvl="4" w:tplc="041B0019" w:tentative="1">
      <w:start w:val="1"/>
      <w:numFmt w:val="lowerLetter"/>
      <w:lvlText w:val="%5."/>
      <w:lvlJc w:val="left"/>
      <w:pPr>
        <w:ind w:left="4248" w:hanging="360"/>
      </w:pPr>
    </w:lvl>
    <w:lvl w:ilvl="5" w:tplc="041B001B" w:tentative="1">
      <w:start w:val="1"/>
      <w:numFmt w:val="lowerRoman"/>
      <w:lvlText w:val="%6."/>
      <w:lvlJc w:val="right"/>
      <w:pPr>
        <w:ind w:left="4968" w:hanging="180"/>
      </w:pPr>
    </w:lvl>
    <w:lvl w:ilvl="6" w:tplc="041B000F" w:tentative="1">
      <w:start w:val="1"/>
      <w:numFmt w:val="decimal"/>
      <w:lvlText w:val="%7."/>
      <w:lvlJc w:val="left"/>
      <w:pPr>
        <w:ind w:left="5688" w:hanging="360"/>
      </w:pPr>
    </w:lvl>
    <w:lvl w:ilvl="7" w:tplc="041B0019" w:tentative="1">
      <w:start w:val="1"/>
      <w:numFmt w:val="lowerLetter"/>
      <w:lvlText w:val="%8."/>
      <w:lvlJc w:val="left"/>
      <w:pPr>
        <w:ind w:left="6408" w:hanging="360"/>
      </w:pPr>
    </w:lvl>
    <w:lvl w:ilvl="8" w:tplc="041B001B" w:tentative="1">
      <w:start w:val="1"/>
      <w:numFmt w:val="lowerRoman"/>
      <w:lvlText w:val="%9."/>
      <w:lvlJc w:val="right"/>
      <w:pPr>
        <w:ind w:left="7128" w:hanging="180"/>
      </w:pPr>
    </w:lvl>
  </w:abstractNum>
  <w:abstractNum w:abstractNumId="4" w15:restartNumberingAfterBreak="0">
    <w:nsid w:val="5F2F4F45"/>
    <w:multiLevelType w:val="hybridMultilevel"/>
    <w:tmpl w:val="7EB42348"/>
    <w:lvl w:ilvl="0" w:tplc="9F0C260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BBE7C33"/>
    <w:multiLevelType w:val="multilevel"/>
    <w:tmpl w:val="7896AC6C"/>
    <w:styleLink w:val="Aktulnyzoznam1"/>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u w:val="single"/>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BA355C"/>
    <w:multiLevelType w:val="hybridMultilevel"/>
    <w:tmpl w:val="3FC844E4"/>
    <w:lvl w:ilvl="0" w:tplc="83A256E6">
      <w:start w:val="1"/>
      <w:numFmt w:val="upperLetter"/>
      <w:lvlText w:val="%1)"/>
      <w:lvlJc w:val="left"/>
      <w:pPr>
        <w:ind w:left="720" w:hanging="360"/>
      </w:pPr>
      <w:rPr>
        <w:rFonts w:hint="default"/>
        <w:b/>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832211246">
    <w:abstractNumId w:val="1"/>
  </w:num>
  <w:num w:numId="2" w16cid:durableId="2085837803">
    <w:abstractNumId w:val="2"/>
  </w:num>
  <w:num w:numId="3" w16cid:durableId="769473901">
    <w:abstractNumId w:val="0"/>
  </w:num>
  <w:num w:numId="4" w16cid:durableId="507526159">
    <w:abstractNumId w:val="6"/>
  </w:num>
  <w:num w:numId="5" w16cid:durableId="21909088">
    <w:abstractNumId w:val="5"/>
  </w:num>
  <w:num w:numId="6" w16cid:durableId="1267425221">
    <w:abstractNumId w:val="3"/>
  </w:num>
  <w:num w:numId="7" w16cid:durableId="19917126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90F"/>
    <w:rsid w:val="00007EFD"/>
    <w:rsid w:val="002524E8"/>
    <w:rsid w:val="00275292"/>
    <w:rsid w:val="00311D3C"/>
    <w:rsid w:val="004A6F08"/>
    <w:rsid w:val="004D1D60"/>
    <w:rsid w:val="006435AF"/>
    <w:rsid w:val="006555A8"/>
    <w:rsid w:val="00754596"/>
    <w:rsid w:val="0077223A"/>
    <w:rsid w:val="0089523B"/>
    <w:rsid w:val="009C7462"/>
    <w:rsid w:val="009F3515"/>
    <w:rsid w:val="00B46B47"/>
    <w:rsid w:val="00B90FD8"/>
    <w:rsid w:val="00BF3EFC"/>
    <w:rsid w:val="00CA0D14"/>
    <w:rsid w:val="00CD2BDD"/>
    <w:rsid w:val="00DA290F"/>
    <w:rsid w:val="00DE3952"/>
    <w:rsid w:val="00E36960"/>
    <w:rsid w:val="00E622D4"/>
    <w:rsid w:val="00E76EF1"/>
    <w:rsid w:val="00EB4646"/>
    <w:rsid w:val="00EB4D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49C1D"/>
  <w15:chartTrackingRefBased/>
  <w15:docId w15:val="{6D792C3C-E0F7-45FB-9FA6-4EA38866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DA290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semiHidden/>
    <w:unhideWhenUsed/>
    <w:qFormat/>
    <w:rsid w:val="00DA290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unhideWhenUsed/>
    <w:qFormat/>
    <w:rsid w:val="00DA290F"/>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unhideWhenUsed/>
    <w:qFormat/>
    <w:rsid w:val="00DA290F"/>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DA290F"/>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iPriority w:val="9"/>
    <w:semiHidden/>
    <w:unhideWhenUsed/>
    <w:qFormat/>
    <w:rsid w:val="00DA290F"/>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DA290F"/>
    <w:pPr>
      <w:keepNext/>
      <w:keepLines/>
      <w:spacing w:before="40" w:after="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DA290F"/>
    <w:pPr>
      <w:keepNext/>
      <w:keepLines/>
      <w:spacing w:after="0"/>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DA290F"/>
    <w:pPr>
      <w:keepNext/>
      <w:keepLines/>
      <w:spacing w:after="0"/>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A290F"/>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semiHidden/>
    <w:rsid w:val="00DA290F"/>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rsid w:val="00DA290F"/>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rsid w:val="00DA290F"/>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DA290F"/>
    <w:rPr>
      <w:rFonts w:eastAsiaTheme="majorEastAsia" w:cstheme="majorBidi"/>
      <w:color w:val="0F4761" w:themeColor="accent1" w:themeShade="BF"/>
    </w:rPr>
  </w:style>
  <w:style w:type="character" w:customStyle="1" w:styleId="Nadpis6Char">
    <w:name w:val="Nadpis 6 Char"/>
    <w:basedOn w:val="Predvolenpsmoodseku"/>
    <w:link w:val="Nadpis6"/>
    <w:uiPriority w:val="9"/>
    <w:semiHidden/>
    <w:rsid w:val="00DA290F"/>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DA290F"/>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DA290F"/>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DA290F"/>
    <w:rPr>
      <w:rFonts w:eastAsiaTheme="majorEastAsia" w:cstheme="majorBidi"/>
      <w:color w:val="272727" w:themeColor="text1" w:themeTint="D8"/>
    </w:rPr>
  </w:style>
  <w:style w:type="paragraph" w:styleId="Nzov">
    <w:name w:val="Title"/>
    <w:basedOn w:val="Normlny"/>
    <w:next w:val="Normlny"/>
    <w:link w:val="NzovChar"/>
    <w:uiPriority w:val="10"/>
    <w:qFormat/>
    <w:rsid w:val="00DA290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DA290F"/>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DA290F"/>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DA290F"/>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DA290F"/>
    <w:pPr>
      <w:spacing w:before="160"/>
      <w:jc w:val="center"/>
    </w:pPr>
    <w:rPr>
      <w:i/>
      <w:iCs/>
      <w:color w:val="404040" w:themeColor="text1" w:themeTint="BF"/>
    </w:rPr>
  </w:style>
  <w:style w:type="character" w:customStyle="1" w:styleId="CitciaChar">
    <w:name w:val="Citácia Char"/>
    <w:basedOn w:val="Predvolenpsmoodseku"/>
    <w:link w:val="Citcia"/>
    <w:uiPriority w:val="29"/>
    <w:rsid w:val="00DA290F"/>
    <w:rPr>
      <w:i/>
      <w:iCs/>
      <w:color w:val="404040" w:themeColor="text1" w:themeTint="BF"/>
    </w:rPr>
  </w:style>
  <w:style w:type="paragraph" w:styleId="Odsekzoznamu">
    <w:name w:val="List Paragraph"/>
    <w:basedOn w:val="Normlny"/>
    <w:uiPriority w:val="34"/>
    <w:qFormat/>
    <w:rsid w:val="00DA290F"/>
    <w:pPr>
      <w:ind w:left="720"/>
      <w:contextualSpacing/>
    </w:pPr>
  </w:style>
  <w:style w:type="character" w:styleId="Intenzvnezvraznenie">
    <w:name w:val="Intense Emphasis"/>
    <w:basedOn w:val="Predvolenpsmoodseku"/>
    <w:uiPriority w:val="21"/>
    <w:qFormat/>
    <w:rsid w:val="00DA290F"/>
    <w:rPr>
      <w:i/>
      <w:iCs/>
      <w:color w:val="0F4761" w:themeColor="accent1" w:themeShade="BF"/>
    </w:rPr>
  </w:style>
  <w:style w:type="paragraph" w:styleId="Zvraznencitcia">
    <w:name w:val="Intense Quote"/>
    <w:basedOn w:val="Normlny"/>
    <w:next w:val="Normlny"/>
    <w:link w:val="ZvraznencitciaChar"/>
    <w:uiPriority w:val="30"/>
    <w:qFormat/>
    <w:rsid w:val="00DA29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DA290F"/>
    <w:rPr>
      <w:i/>
      <w:iCs/>
      <w:color w:val="0F4761" w:themeColor="accent1" w:themeShade="BF"/>
    </w:rPr>
  </w:style>
  <w:style w:type="character" w:styleId="Zvraznenodkaz">
    <w:name w:val="Intense Reference"/>
    <w:basedOn w:val="Predvolenpsmoodseku"/>
    <w:uiPriority w:val="32"/>
    <w:qFormat/>
    <w:rsid w:val="00DA290F"/>
    <w:rPr>
      <w:b/>
      <w:bCs/>
      <w:smallCaps/>
      <w:color w:val="0F4761" w:themeColor="accent1" w:themeShade="BF"/>
      <w:spacing w:val="5"/>
    </w:rPr>
  </w:style>
  <w:style w:type="character" w:styleId="Vrazn">
    <w:name w:val="Strong"/>
    <w:basedOn w:val="Predvolenpsmoodseku"/>
    <w:uiPriority w:val="22"/>
    <w:qFormat/>
    <w:rsid w:val="00DA290F"/>
    <w:rPr>
      <w:b/>
      <w:bCs/>
    </w:rPr>
  </w:style>
  <w:style w:type="paragraph" w:styleId="Normlnywebov">
    <w:name w:val="Normal (Web)"/>
    <w:basedOn w:val="Normlny"/>
    <w:uiPriority w:val="99"/>
    <w:semiHidden/>
    <w:unhideWhenUsed/>
    <w:rsid w:val="00DA290F"/>
    <w:pPr>
      <w:spacing w:before="100" w:beforeAutospacing="1" w:after="100" w:afterAutospacing="1" w:line="240" w:lineRule="auto"/>
    </w:pPr>
    <w:rPr>
      <w:rFonts w:ascii="Times New Roman" w:eastAsia="Times New Roman" w:hAnsi="Times New Roman" w:cs="Times New Roman"/>
      <w:kern w:val="0"/>
      <w:sz w:val="24"/>
      <w:szCs w:val="24"/>
      <w:lang w:eastAsia="sk-SK"/>
      <w14:ligatures w14:val="none"/>
    </w:rPr>
  </w:style>
  <w:style w:type="character" w:styleId="Hypertextovprepojenie">
    <w:name w:val="Hyperlink"/>
    <w:basedOn w:val="Predvolenpsmoodseku"/>
    <w:uiPriority w:val="99"/>
    <w:unhideWhenUsed/>
    <w:rsid w:val="00DA290F"/>
    <w:rPr>
      <w:color w:val="0000FF"/>
      <w:u w:val="single"/>
    </w:rPr>
  </w:style>
  <w:style w:type="character" w:styleId="Zvraznenie">
    <w:name w:val="Emphasis"/>
    <w:basedOn w:val="Predvolenpsmoodseku"/>
    <w:uiPriority w:val="20"/>
    <w:qFormat/>
    <w:rsid w:val="00DA290F"/>
    <w:rPr>
      <w:i/>
      <w:iCs/>
    </w:rPr>
  </w:style>
  <w:style w:type="numbering" w:customStyle="1" w:styleId="Aktulnyzoznam1">
    <w:name w:val="Aktuálny zoznam1"/>
    <w:uiPriority w:val="99"/>
    <w:rsid w:val="00BF3EFC"/>
    <w:pPr>
      <w:numPr>
        <w:numId w:val="5"/>
      </w:numPr>
    </w:pPr>
  </w:style>
  <w:style w:type="character" w:styleId="Nevyrieenzmienka">
    <w:name w:val="Unresolved Mention"/>
    <w:basedOn w:val="Predvolenpsmoodseku"/>
    <w:uiPriority w:val="99"/>
    <w:semiHidden/>
    <w:unhideWhenUsed/>
    <w:rsid w:val="00895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68299">
      <w:bodyDiv w:val="1"/>
      <w:marLeft w:val="0"/>
      <w:marRight w:val="0"/>
      <w:marTop w:val="0"/>
      <w:marBottom w:val="0"/>
      <w:divBdr>
        <w:top w:val="none" w:sz="0" w:space="0" w:color="auto"/>
        <w:left w:val="none" w:sz="0" w:space="0" w:color="auto"/>
        <w:bottom w:val="none" w:sz="0" w:space="0" w:color="auto"/>
        <w:right w:val="none" w:sz="0" w:space="0" w:color="auto"/>
      </w:divBdr>
      <w:divsChild>
        <w:div w:id="244266763">
          <w:marLeft w:val="0"/>
          <w:marRight w:val="0"/>
          <w:marTop w:val="0"/>
          <w:marBottom w:val="0"/>
          <w:divBdr>
            <w:top w:val="none" w:sz="0" w:space="0" w:color="auto"/>
            <w:left w:val="none" w:sz="0" w:space="0" w:color="auto"/>
            <w:bottom w:val="none" w:sz="0" w:space="0" w:color="auto"/>
            <w:right w:val="none" w:sz="0" w:space="0" w:color="auto"/>
          </w:divBdr>
          <w:divsChild>
            <w:div w:id="1797140717">
              <w:marLeft w:val="0"/>
              <w:marRight w:val="0"/>
              <w:marTop w:val="0"/>
              <w:marBottom w:val="0"/>
              <w:divBdr>
                <w:top w:val="none" w:sz="0" w:space="0" w:color="auto"/>
                <w:left w:val="none" w:sz="0" w:space="0" w:color="auto"/>
                <w:bottom w:val="none" w:sz="0" w:space="0" w:color="auto"/>
                <w:right w:val="none" w:sz="0" w:space="0" w:color="auto"/>
              </w:divBdr>
              <w:divsChild>
                <w:div w:id="1200319545">
                  <w:marLeft w:val="0"/>
                  <w:marRight w:val="0"/>
                  <w:marTop w:val="0"/>
                  <w:marBottom w:val="0"/>
                  <w:divBdr>
                    <w:top w:val="none" w:sz="0" w:space="0" w:color="auto"/>
                    <w:left w:val="none" w:sz="0" w:space="0" w:color="auto"/>
                    <w:bottom w:val="none" w:sz="0" w:space="0" w:color="auto"/>
                    <w:right w:val="none" w:sz="0" w:space="0" w:color="auto"/>
                  </w:divBdr>
                  <w:divsChild>
                    <w:div w:id="1305701372">
                      <w:marLeft w:val="0"/>
                      <w:marRight w:val="0"/>
                      <w:marTop w:val="0"/>
                      <w:marBottom w:val="0"/>
                      <w:divBdr>
                        <w:top w:val="none" w:sz="0" w:space="0" w:color="auto"/>
                        <w:left w:val="none" w:sz="0" w:space="0" w:color="auto"/>
                        <w:bottom w:val="none" w:sz="0" w:space="0" w:color="auto"/>
                        <w:right w:val="none" w:sz="0" w:space="0" w:color="auto"/>
                      </w:divBdr>
                      <w:divsChild>
                        <w:div w:id="1966814177">
                          <w:marLeft w:val="0"/>
                          <w:marRight w:val="0"/>
                          <w:marTop w:val="0"/>
                          <w:marBottom w:val="0"/>
                          <w:divBdr>
                            <w:top w:val="none" w:sz="0" w:space="0" w:color="auto"/>
                            <w:left w:val="none" w:sz="0" w:space="0" w:color="auto"/>
                            <w:bottom w:val="none" w:sz="0" w:space="0" w:color="auto"/>
                            <w:right w:val="none" w:sz="0" w:space="0" w:color="auto"/>
                          </w:divBdr>
                          <w:divsChild>
                            <w:div w:id="1222981235">
                              <w:marLeft w:val="0"/>
                              <w:marRight w:val="0"/>
                              <w:marTop w:val="0"/>
                              <w:marBottom w:val="0"/>
                              <w:divBdr>
                                <w:top w:val="none" w:sz="0" w:space="0" w:color="auto"/>
                                <w:left w:val="none" w:sz="0" w:space="0" w:color="auto"/>
                                <w:bottom w:val="none" w:sz="0" w:space="0" w:color="auto"/>
                                <w:right w:val="none" w:sz="0" w:space="0" w:color="auto"/>
                              </w:divBdr>
                              <w:divsChild>
                                <w:div w:id="114111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811372">
          <w:marLeft w:val="0"/>
          <w:marRight w:val="0"/>
          <w:marTop w:val="0"/>
          <w:marBottom w:val="0"/>
          <w:divBdr>
            <w:top w:val="none" w:sz="0" w:space="0" w:color="auto"/>
            <w:left w:val="none" w:sz="0" w:space="0" w:color="auto"/>
            <w:bottom w:val="none" w:sz="0" w:space="0" w:color="auto"/>
            <w:right w:val="none" w:sz="0" w:space="0" w:color="auto"/>
          </w:divBdr>
          <w:divsChild>
            <w:div w:id="1125386038">
              <w:marLeft w:val="0"/>
              <w:marRight w:val="0"/>
              <w:marTop w:val="0"/>
              <w:marBottom w:val="0"/>
              <w:divBdr>
                <w:top w:val="none" w:sz="0" w:space="0" w:color="auto"/>
                <w:left w:val="none" w:sz="0" w:space="0" w:color="auto"/>
                <w:bottom w:val="none" w:sz="0" w:space="0" w:color="auto"/>
                <w:right w:val="none" w:sz="0" w:space="0" w:color="auto"/>
              </w:divBdr>
              <w:divsChild>
                <w:div w:id="1128545016">
                  <w:marLeft w:val="0"/>
                  <w:marRight w:val="0"/>
                  <w:marTop w:val="0"/>
                  <w:marBottom w:val="0"/>
                  <w:divBdr>
                    <w:top w:val="none" w:sz="0" w:space="0" w:color="auto"/>
                    <w:left w:val="none" w:sz="0" w:space="0" w:color="auto"/>
                    <w:bottom w:val="none" w:sz="0" w:space="0" w:color="auto"/>
                    <w:right w:val="none" w:sz="0" w:space="0" w:color="auto"/>
                  </w:divBdr>
                  <w:divsChild>
                    <w:div w:id="1348825221">
                      <w:marLeft w:val="0"/>
                      <w:marRight w:val="0"/>
                      <w:marTop w:val="0"/>
                      <w:marBottom w:val="0"/>
                      <w:divBdr>
                        <w:top w:val="none" w:sz="0" w:space="0" w:color="auto"/>
                        <w:left w:val="none" w:sz="0" w:space="0" w:color="auto"/>
                        <w:bottom w:val="none" w:sz="0" w:space="0" w:color="auto"/>
                        <w:right w:val="none" w:sz="0" w:space="0" w:color="auto"/>
                      </w:divBdr>
                      <w:divsChild>
                        <w:div w:id="1299260180">
                          <w:marLeft w:val="0"/>
                          <w:marRight w:val="0"/>
                          <w:marTop w:val="0"/>
                          <w:marBottom w:val="0"/>
                          <w:divBdr>
                            <w:top w:val="none" w:sz="0" w:space="0" w:color="auto"/>
                            <w:left w:val="none" w:sz="0" w:space="0" w:color="auto"/>
                            <w:bottom w:val="none" w:sz="0" w:space="0" w:color="auto"/>
                            <w:right w:val="none" w:sz="0" w:space="0" w:color="auto"/>
                          </w:divBdr>
                          <w:divsChild>
                            <w:div w:id="1472483986">
                              <w:marLeft w:val="0"/>
                              <w:marRight w:val="0"/>
                              <w:marTop w:val="0"/>
                              <w:marBottom w:val="0"/>
                              <w:divBdr>
                                <w:top w:val="none" w:sz="0" w:space="0" w:color="auto"/>
                                <w:left w:val="none" w:sz="0" w:space="0" w:color="auto"/>
                                <w:bottom w:val="none" w:sz="0" w:space="0" w:color="auto"/>
                                <w:right w:val="none" w:sz="0" w:space="0" w:color="auto"/>
                              </w:divBdr>
                              <w:divsChild>
                                <w:div w:id="1154448799">
                                  <w:marLeft w:val="0"/>
                                  <w:marRight w:val="0"/>
                                  <w:marTop w:val="0"/>
                                  <w:marBottom w:val="0"/>
                                  <w:divBdr>
                                    <w:top w:val="none" w:sz="0" w:space="0" w:color="auto"/>
                                    <w:left w:val="none" w:sz="0" w:space="0" w:color="auto"/>
                                    <w:bottom w:val="none" w:sz="0" w:space="0" w:color="auto"/>
                                    <w:right w:val="none" w:sz="0" w:space="0" w:color="auto"/>
                                  </w:divBdr>
                                  <w:divsChild>
                                    <w:div w:id="1346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3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tkvb.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hlaska@vysledkovyservis.sk" TargetMode="External"/><Relationship Id="rId5" Type="http://schemas.openxmlformats.org/officeDocument/2006/relationships/hyperlink" Target="https://www.vysledkovyservis.sk/zmena-prihlask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1523</Words>
  <Characters>8682</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Fulop</dc:creator>
  <cp:keywords/>
  <dc:description/>
  <cp:lastModifiedBy>Peter Fulop</cp:lastModifiedBy>
  <cp:revision>7</cp:revision>
  <dcterms:created xsi:type="dcterms:W3CDTF">2024-03-06T15:49:00Z</dcterms:created>
  <dcterms:modified xsi:type="dcterms:W3CDTF">2024-03-06T16:46:00Z</dcterms:modified>
</cp:coreProperties>
</file>