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86BC" w14:textId="33B94D1F" w:rsidR="0034794C" w:rsidRDefault="0034794C" w:rsidP="0034794C">
      <w:pPr>
        <w:tabs>
          <w:tab w:val="left" w:pos="276"/>
          <w:tab w:val="right" w:pos="19474"/>
        </w:tabs>
        <w:rPr>
          <w:rFonts w:ascii="Monotype Corsiva" w:hAnsi="Monotype Corsiva"/>
          <w:color w:val="0000FF"/>
          <w:sz w:val="52"/>
          <w:szCs w:val="52"/>
        </w:rPr>
      </w:pPr>
      <w:r>
        <w:rPr>
          <w:rFonts w:ascii="Monotype Corsiva" w:hAnsi="Monotype Corsiva"/>
          <w:emboss/>
          <w:color w:val="00B050"/>
          <w:sz w:val="84"/>
          <w:szCs w:val="84"/>
        </w:rPr>
        <w:tab/>
      </w:r>
      <w:r w:rsidR="0076475A" w:rsidRPr="00CF3DF0">
        <w:rPr>
          <w:noProof/>
          <w:sz w:val="20"/>
        </w:rPr>
        <w:pict w14:anchorId="39ED5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983.45pt;margin-top:.55pt;width:123pt;height:156pt;z-index:-3;visibility:visible;mso-wrap-style:square;mso-position-horizontal:absolute;mso-position-horizontal-relative:text;mso-position-vertical:absolute;mso-position-vertical-relative:text" wrapcoords="-132 0 -132 21496 21600 21496 21600 0 -132 0">
            <v:imagedata r:id="rId6" o:title=""/>
            <w10:wrap type="tight"/>
          </v:shape>
        </w:pict>
      </w:r>
      <w:r w:rsidR="00BF5411" w:rsidRPr="00CF3DF0">
        <w:rPr>
          <w:rFonts w:ascii="Monotype Corsiva" w:hAnsi="Monotype Corsiva"/>
          <w:b w:val="0"/>
          <w:color w:val="0000FF"/>
          <w:sz w:val="48"/>
          <w:szCs w:val="56"/>
        </w:rPr>
        <w:t xml:space="preserve">ŽSR, </w:t>
      </w:r>
      <w:r w:rsidR="00636822" w:rsidRPr="00CF3DF0">
        <w:rPr>
          <w:rFonts w:ascii="Monotype Corsiva" w:hAnsi="Monotype Corsiva"/>
          <w:b w:val="0"/>
          <w:color w:val="0000FF"/>
          <w:sz w:val="48"/>
          <w:szCs w:val="56"/>
        </w:rPr>
        <w:t>ZSSK  CARGO, ZSSK</w:t>
      </w:r>
      <w:r w:rsidR="004C2323" w:rsidRPr="00CF3DF0">
        <w:rPr>
          <w:rFonts w:ascii="Monotype Corsiva" w:hAnsi="Monotype Corsiva"/>
          <w:color w:val="0000FF"/>
          <w:sz w:val="44"/>
          <w:szCs w:val="52"/>
        </w:rPr>
        <w:t xml:space="preserve"> </w:t>
      </w:r>
      <w:r w:rsidR="00F1023E" w:rsidRPr="00CF3DF0">
        <w:rPr>
          <w:rFonts w:ascii="Monotype Corsiva" w:hAnsi="Monotype Corsiva"/>
          <w:b w:val="0"/>
          <w:color w:val="0000FF"/>
          <w:sz w:val="44"/>
          <w:szCs w:val="52"/>
        </w:rPr>
        <w:t>,</w:t>
      </w:r>
      <w:r w:rsidR="004C2323" w:rsidRPr="00CF3DF0">
        <w:rPr>
          <w:rFonts w:ascii="Monotype Corsiva" w:hAnsi="Monotype Corsiva"/>
          <w:color w:val="0000FF"/>
          <w:sz w:val="44"/>
          <w:szCs w:val="52"/>
        </w:rPr>
        <w:t xml:space="preserve"> </w:t>
      </w:r>
      <w:r w:rsidRPr="00CF3DF0">
        <w:rPr>
          <w:rFonts w:ascii="Monotype Corsiva" w:hAnsi="Monotype Corsiva"/>
          <w:b w:val="0"/>
          <w:color w:val="0000FF"/>
          <w:sz w:val="44"/>
          <w:szCs w:val="52"/>
        </w:rPr>
        <w:t>AROSRAIL.SK</w:t>
      </w:r>
      <w:r w:rsidR="004C2323" w:rsidRPr="00CF3DF0">
        <w:rPr>
          <w:rFonts w:ascii="Monotype Corsiva" w:hAnsi="Monotype Corsiva"/>
          <w:color w:val="0000FF"/>
          <w:sz w:val="44"/>
          <w:szCs w:val="52"/>
        </w:rPr>
        <w:t xml:space="preserve"> </w:t>
      </w:r>
    </w:p>
    <w:p w14:paraId="575C12A7" w14:textId="28F68A0F" w:rsidR="0034794C" w:rsidRDefault="007D3195" w:rsidP="0034794C">
      <w:pPr>
        <w:rPr>
          <w:rFonts w:ascii="Monotype Corsiva" w:hAnsi="Monotype Corsiva"/>
          <w:color w:val="0000FF"/>
          <w:sz w:val="52"/>
          <w:szCs w:val="52"/>
        </w:rPr>
      </w:pPr>
      <w:r>
        <w:rPr>
          <w:noProof/>
        </w:rPr>
        <w:pict w14:anchorId="16064EB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257.6pt;margin-top:27.8pt;width:193.1pt;height:29.95pt;z-index:5;mso-position-horizontal-relative:text;mso-position-vertical-relative:text" fillcolor="red" strokecolor="#9cf" strokeweight="1.5pt">
            <v:fill color2="#760000" rotate="t"/>
            <v:shadow on="t" color="#900"/>
            <v:textpath style="font-family:&quot;Impact&quot;;font-size:24pt;v-text-kern:t" trim="t" fitpath="t" string="Streda 3. mája 2023"/>
          </v:shape>
        </w:pict>
      </w:r>
      <w:r w:rsidR="004C2323">
        <w:rPr>
          <w:rFonts w:ascii="Monotype Corsiva" w:hAnsi="Monotype Corsiva"/>
          <w:color w:val="0000FF"/>
          <w:sz w:val="52"/>
          <w:szCs w:val="52"/>
        </w:rPr>
        <w:t xml:space="preserve">    </w:t>
      </w:r>
      <w:r w:rsidR="0034794C">
        <w:rPr>
          <w:rFonts w:ascii="Monotype Corsiva" w:hAnsi="Monotype Corsiva"/>
          <w:color w:val="0000FF"/>
          <w:sz w:val="52"/>
          <w:szCs w:val="52"/>
        </w:rPr>
        <w:tab/>
      </w:r>
      <w:r w:rsidR="0034794C">
        <w:rPr>
          <w:rFonts w:ascii="Monotype Corsiva" w:hAnsi="Monotype Corsiva"/>
          <w:color w:val="0000FF"/>
          <w:sz w:val="52"/>
          <w:szCs w:val="52"/>
        </w:rPr>
        <w:tab/>
      </w:r>
      <w:r w:rsidR="0034794C">
        <w:rPr>
          <w:rFonts w:ascii="Monotype Corsiva" w:hAnsi="Monotype Corsiva"/>
          <w:color w:val="0000FF"/>
          <w:sz w:val="52"/>
          <w:szCs w:val="52"/>
        </w:rPr>
        <w:tab/>
      </w:r>
      <w:r w:rsidR="0034794C">
        <w:rPr>
          <w:rFonts w:ascii="Monotype Corsiva" w:hAnsi="Monotype Corsiva"/>
          <w:color w:val="0000FF"/>
          <w:sz w:val="52"/>
          <w:szCs w:val="52"/>
        </w:rPr>
        <w:tab/>
      </w:r>
      <w:r w:rsidR="0034794C">
        <w:rPr>
          <w:rFonts w:ascii="Monotype Corsiva" w:hAnsi="Monotype Corsiva"/>
          <w:color w:val="0000FF"/>
          <w:sz w:val="52"/>
          <w:szCs w:val="52"/>
        </w:rPr>
        <w:tab/>
      </w:r>
      <w:r w:rsidR="0034794C">
        <w:rPr>
          <w:rFonts w:ascii="Monotype Corsiva" w:hAnsi="Monotype Corsiva"/>
          <w:color w:val="0000FF"/>
          <w:sz w:val="52"/>
          <w:szCs w:val="52"/>
        </w:rPr>
        <w:tab/>
      </w:r>
      <w:r w:rsidR="0034794C">
        <w:rPr>
          <w:rFonts w:ascii="Monotype Corsiva" w:hAnsi="Monotype Corsiva"/>
          <w:color w:val="0000FF"/>
          <w:sz w:val="52"/>
          <w:szCs w:val="52"/>
        </w:rPr>
        <w:tab/>
      </w:r>
      <w:r w:rsidR="0034794C">
        <w:rPr>
          <w:rFonts w:ascii="Monotype Corsiva" w:hAnsi="Monotype Corsiva"/>
          <w:color w:val="0000FF"/>
          <w:sz w:val="52"/>
          <w:szCs w:val="52"/>
        </w:rPr>
        <w:tab/>
      </w:r>
      <w:r w:rsidR="0034794C">
        <w:rPr>
          <w:rFonts w:ascii="Monotype Corsiva" w:hAnsi="Monotype Corsiva"/>
          <w:color w:val="0000FF"/>
          <w:sz w:val="52"/>
          <w:szCs w:val="52"/>
        </w:rPr>
        <w:tab/>
      </w:r>
      <w:r w:rsidR="0034794C">
        <w:rPr>
          <w:rFonts w:ascii="Monotype Corsiva" w:hAnsi="Monotype Corsiva"/>
          <w:color w:val="0000FF"/>
          <w:sz w:val="52"/>
          <w:szCs w:val="52"/>
        </w:rPr>
        <w:tab/>
      </w:r>
      <w:r w:rsidR="0034794C">
        <w:rPr>
          <w:rFonts w:ascii="Monotype Corsiva" w:hAnsi="Monotype Corsiva"/>
          <w:color w:val="0000FF"/>
          <w:sz w:val="52"/>
          <w:szCs w:val="52"/>
        </w:rPr>
        <w:tab/>
      </w:r>
      <w:r w:rsidR="0034794C">
        <w:rPr>
          <w:rFonts w:ascii="Monotype Corsiva" w:hAnsi="Monotype Corsiva"/>
          <w:color w:val="0000FF"/>
          <w:sz w:val="52"/>
          <w:szCs w:val="52"/>
        </w:rPr>
        <w:tab/>
      </w:r>
    </w:p>
    <w:p w14:paraId="3FF05BBD" w14:textId="17440EC0" w:rsidR="00D26CBB" w:rsidRDefault="007D3195" w:rsidP="00CF3DF0">
      <w:pPr>
        <w:ind w:left="7788" w:firstLine="708"/>
        <w:rPr>
          <w:rFonts w:ascii="Monotype Corsiva" w:hAnsi="Monotype Corsiva"/>
          <w:color w:val="0000FF"/>
          <w:sz w:val="52"/>
          <w:szCs w:val="52"/>
        </w:rPr>
      </w:pPr>
      <w:r>
        <w:rPr>
          <w:rFonts w:ascii="Monotype Corsiva" w:hAnsi="Monotype Corsiva"/>
          <w:b w:val="0"/>
          <w:noProof/>
          <w:color w:val="0000FF"/>
          <w:sz w:val="56"/>
          <w:szCs w:val="56"/>
        </w:rPr>
        <w:pict w14:anchorId="60392EA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33.95pt;margin-top:31.2pt;width:238.4pt;height:0;z-index:2" o:connectortype="straight" strokecolor="red" strokeweight="3pt"/>
        </w:pict>
      </w:r>
    </w:p>
    <w:p w14:paraId="02FC391B" w14:textId="7D8C90DD" w:rsidR="00A859E0" w:rsidRDefault="007D3195" w:rsidP="00CF3DF0">
      <w:pPr>
        <w:jc w:val="center"/>
        <w:rPr>
          <w:rFonts w:ascii="Monotype Corsiva" w:hAnsi="Monotype Corsiva"/>
          <w:emboss/>
          <w:color w:val="00B050"/>
          <w:sz w:val="84"/>
          <w:szCs w:val="84"/>
        </w:rPr>
      </w:pPr>
      <w:r>
        <w:rPr>
          <w:noProof/>
        </w:rPr>
        <w:pict w14:anchorId="709ACBE2">
          <v:shape id="_x0000_s1041" type="#_x0000_t136" style="position:absolute;left:0;text-align:left;margin-left:0;margin-top:3.4pt;width:474.45pt;height:39.55pt;z-index:6;mso-position-horizontal:center;mso-position-horizontal-relative:text;mso-position-vertical:absolute;mso-position-vertical-relative:text" fillcolor="yellow" strokecolor="#76923c">
            <v:fill opacity=".5" color2="#aaa"/>
            <v:shadow on="t" color="#4d4d4d" opacity="52429f" offset=",3pt"/>
            <v:textpath style="font-family:&quot;Arial Black&quot;;font-size:28pt;v-text-spacing:78650f;v-text-kern:t" trim="t" fitpath="t" string="BEH „Memoriál – Jožka Okona&quot;"/>
          </v:shape>
        </w:pict>
      </w:r>
    </w:p>
    <w:p w14:paraId="21277350" w14:textId="4FA6F27A" w:rsidR="00634FB1" w:rsidRDefault="00CF3DF0" w:rsidP="00A859E0">
      <w:pPr>
        <w:tabs>
          <w:tab w:val="left" w:pos="5940"/>
        </w:tabs>
        <w:rPr>
          <w:rFonts w:ascii="Comic Sans MS" w:hAnsi="Comic Sans MS"/>
          <w:sz w:val="16"/>
          <w:szCs w:val="16"/>
        </w:rPr>
      </w:pPr>
      <w:r>
        <w:rPr>
          <w:noProof/>
        </w:rPr>
        <w:pict w14:anchorId="024D4815">
          <v:shape id="_x0000_s1028" type="#_x0000_t136" style="position:absolute;margin-left:112.85pt;margin-top:9.6pt;width:519.5pt;height:46pt;z-index:1" fillcolor="#369" stroked="f">
            <v:shadow on="t" color="#b2b2b2" opacity="52429f" offset="4pt,3pt" offset2="2pt,2pt"/>
            <v:textpath style="font-family:&quot;Times New Roman&quot;;font-size:20pt;font-weight:bold;v-text-kern:t" trim="t" fitpath="t" string="Závodný výbor Odborového združenia železničiarov pri GR ŽSR &#10;"/>
            <w10:wrap type="square" side="left"/>
          </v:shape>
        </w:pict>
      </w:r>
      <w:r w:rsidR="00A859E0">
        <w:rPr>
          <w:rFonts w:ascii="Monotype Corsiva" w:hAnsi="Monotype Corsiva"/>
          <w:sz w:val="84"/>
          <w:szCs w:val="84"/>
        </w:rPr>
        <w:tab/>
      </w:r>
    </w:p>
    <w:p w14:paraId="017F87E1" w14:textId="52598743" w:rsidR="00677534" w:rsidRPr="00F54048" w:rsidRDefault="00677534" w:rsidP="00CF3DF0">
      <w:pPr>
        <w:rPr>
          <w:rFonts w:ascii="Comic Sans MS" w:hAnsi="Comic Sans MS"/>
          <w:color w:val="0000FF"/>
          <w:sz w:val="48"/>
          <w:szCs w:val="48"/>
        </w:rPr>
      </w:pPr>
    </w:p>
    <w:p w14:paraId="148C759E" w14:textId="77777777" w:rsidR="007B1C28" w:rsidRDefault="007B1C28" w:rsidP="00CF3DF0">
      <w:pPr>
        <w:jc w:val="center"/>
        <w:rPr>
          <w:rFonts w:ascii="Comic Sans MS" w:hAnsi="Comic Sans MS"/>
          <w:color w:val="auto"/>
          <w:sz w:val="36"/>
          <w:szCs w:val="36"/>
          <w:u w:val="single"/>
        </w:rPr>
      </w:pPr>
    </w:p>
    <w:p w14:paraId="6B88EEB0" w14:textId="77777777" w:rsidR="00F543EE" w:rsidRDefault="00F543EE" w:rsidP="007B1C28">
      <w:pPr>
        <w:ind w:firstLine="708"/>
        <w:jc w:val="both"/>
        <w:rPr>
          <w:rFonts w:ascii="Comic Sans MS" w:hAnsi="Comic Sans MS"/>
          <w:color w:val="auto"/>
          <w:sz w:val="36"/>
          <w:szCs w:val="36"/>
          <w:u w:val="single"/>
        </w:rPr>
      </w:pPr>
    </w:p>
    <w:p w14:paraId="7F39B56E" w14:textId="17D6AFCE" w:rsidR="00F543EE" w:rsidRPr="00F543EE" w:rsidRDefault="00F1023E" w:rsidP="00CF3DF0">
      <w:pPr>
        <w:ind w:left="2832" w:firstLine="708"/>
        <w:jc w:val="both"/>
        <w:rPr>
          <w:rFonts w:ascii="Comic Sans MS" w:hAnsi="Comic Sans MS"/>
          <w:color w:val="auto"/>
          <w:sz w:val="36"/>
          <w:szCs w:val="36"/>
        </w:rPr>
      </w:pPr>
      <w:r>
        <w:rPr>
          <w:rFonts w:ascii="Comic Sans MS" w:hAnsi="Comic Sans MS"/>
          <w:color w:val="auto"/>
          <w:sz w:val="36"/>
          <w:szCs w:val="36"/>
        </w:rPr>
        <w:t xml:space="preserve">  </w:t>
      </w:r>
      <w:r w:rsidR="00F543EE" w:rsidRPr="00CF3DF0">
        <w:rPr>
          <w:rFonts w:ascii="Comic Sans MS" w:hAnsi="Comic Sans MS"/>
          <w:color w:val="auto"/>
          <w:sz w:val="28"/>
          <w:szCs w:val="36"/>
        </w:rPr>
        <w:t>Srdečne pozýva všetkých na XX</w:t>
      </w:r>
      <w:r w:rsidR="00CF1860" w:rsidRPr="00CF3DF0">
        <w:rPr>
          <w:rFonts w:ascii="Comic Sans MS" w:hAnsi="Comic Sans MS"/>
          <w:color w:val="auto"/>
          <w:sz w:val="28"/>
          <w:szCs w:val="36"/>
        </w:rPr>
        <w:t>V</w:t>
      </w:r>
      <w:r w:rsidR="00F543EE" w:rsidRPr="00CF3DF0">
        <w:rPr>
          <w:rFonts w:ascii="Comic Sans MS" w:hAnsi="Comic Sans MS"/>
          <w:color w:val="auto"/>
          <w:sz w:val="28"/>
          <w:szCs w:val="36"/>
        </w:rPr>
        <w:t>.</w:t>
      </w:r>
      <w:r w:rsidR="0034794C" w:rsidRPr="00CF3DF0">
        <w:rPr>
          <w:rFonts w:ascii="Comic Sans MS" w:hAnsi="Comic Sans MS"/>
          <w:color w:val="auto"/>
          <w:sz w:val="28"/>
          <w:szCs w:val="36"/>
        </w:rPr>
        <w:t xml:space="preserve"> </w:t>
      </w:r>
      <w:r w:rsidR="00F543EE" w:rsidRPr="00CF3DF0">
        <w:rPr>
          <w:rFonts w:ascii="Comic Sans MS" w:hAnsi="Comic Sans MS"/>
          <w:color w:val="auto"/>
          <w:sz w:val="28"/>
          <w:szCs w:val="36"/>
        </w:rPr>
        <w:t>ročník behu</w:t>
      </w:r>
      <w:r w:rsidR="00CF3DF0">
        <w:rPr>
          <w:rFonts w:ascii="Comic Sans MS" w:hAnsi="Comic Sans MS"/>
          <w:color w:val="auto"/>
          <w:sz w:val="28"/>
          <w:szCs w:val="36"/>
        </w:rPr>
        <w:t xml:space="preserve"> železničiarov</w:t>
      </w:r>
    </w:p>
    <w:p w14:paraId="63F23D50" w14:textId="77777777" w:rsidR="00F543EE" w:rsidRDefault="00F543EE" w:rsidP="007B1C28">
      <w:pPr>
        <w:ind w:firstLine="708"/>
        <w:jc w:val="both"/>
        <w:rPr>
          <w:rFonts w:ascii="Comic Sans MS" w:hAnsi="Comic Sans MS"/>
          <w:color w:val="auto"/>
          <w:sz w:val="36"/>
          <w:szCs w:val="36"/>
          <w:u w:val="single"/>
        </w:rPr>
      </w:pPr>
    </w:p>
    <w:p w14:paraId="602E47B7" w14:textId="5DDF2631" w:rsidR="005C6CFE" w:rsidRPr="00677534" w:rsidRDefault="00CF3DF0" w:rsidP="0076475A">
      <w:pPr>
        <w:jc w:val="both"/>
        <w:rPr>
          <w:rFonts w:ascii="Comic Sans MS" w:hAnsi="Comic Sans MS"/>
          <w:color w:val="auto"/>
          <w:sz w:val="36"/>
          <w:szCs w:val="36"/>
        </w:rPr>
      </w:pPr>
      <w:r w:rsidRPr="00CF3DF0">
        <w:rPr>
          <w:rFonts w:ascii="Comic Sans MS" w:hAnsi="Comic Sans MS"/>
          <w:i/>
          <w:color w:val="auto"/>
          <w:sz w:val="28"/>
          <w:szCs w:val="36"/>
          <w:u w:val="single"/>
        </w:rPr>
        <w:t>Štart</w:t>
      </w:r>
      <w:r w:rsidR="00677534" w:rsidRPr="00CF3DF0">
        <w:rPr>
          <w:rFonts w:ascii="Comic Sans MS" w:hAnsi="Comic Sans MS"/>
          <w:i/>
          <w:color w:val="auto"/>
          <w:sz w:val="28"/>
          <w:szCs w:val="36"/>
          <w:u w:val="single"/>
        </w:rPr>
        <w:t>:</w:t>
      </w:r>
      <w:r w:rsidR="00677534" w:rsidRPr="00CF3DF0">
        <w:rPr>
          <w:rFonts w:ascii="Comic Sans MS" w:hAnsi="Comic Sans MS"/>
          <w:color w:val="auto"/>
          <w:sz w:val="28"/>
          <w:szCs w:val="36"/>
        </w:rPr>
        <w:t xml:space="preserve"> </w:t>
      </w:r>
      <w:r>
        <w:rPr>
          <w:rFonts w:ascii="Comic Sans MS" w:hAnsi="Comic Sans MS"/>
          <w:b w:val="0"/>
          <w:color w:val="auto"/>
          <w:sz w:val="32"/>
          <w:szCs w:val="52"/>
        </w:rPr>
        <w:t>V</w:t>
      </w:r>
      <w:r w:rsidR="00F543EE" w:rsidRPr="00CF3DF0">
        <w:rPr>
          <w:rFonts w:ascii="Comic Sans MS" w:hAnsi="Comic Sans MS"/>
          <w:b w:val="0"/>
          <w:color w:val="auto"/>
          <w:sz w:val="32"/>
          <w:szCs w:val="52"/>
        </w:rPr>
        <w:t xml:space="preserve"> sade Janka Kráľa v Bratislave dňa </w:t>
      </w:r>
      <w:r w:rsidR="0034794C" w:rsidRPr="00CF3DF0">
        <w:rPr>
          <w:rFonts w:ascii="Comic Sans MS" w:hAnsi="Comic Sans MS"/>
          <w:b w:val="0"/>
          <w:color w:val="auto"/>
          <w:sz w:val="32"/>
          <w:szCs w:val="52"/>
        </w:rPr>
        <w:t>3. mája 2023</w:t>
      </w:r>
      <w:r w:rsidR="00951DAF" w:rsidRPr="00CF3DF0">
        <w:rPr>
          <w:rFonts w:ascii="Comic Sans MS" w:hAnsi="Comic Sans MS"/>
          <w:b w:val="0"/>
          <w:color w:val="auto"/>
          <w:sz w:val="32"/>
          <w:szCs w:val="52"/>
        </w:rPr>
        <w:t xml:space="preserve"> o</w:t>
      </w:r>
      <w:r w:rsidR="0034794C" w:rsidRPr="00CF3DF0">
        <w:rPr>
          <w:rFonts w:ascii="Comic Sans MS" w:hAnsi="Comic Sans MS"/>
          <w:b w:val="0"/>
          <w:color w:val="auto"/>
          <w:sz w:val="32"/>
          <w:szCs w:val="52"/>
        </w:rPr>
        <w:t> 16.00</w:t>
      </w:r>
      <w:r w:rsidR="00F543EE" w:rsidRPr="00CF3DF0">
        <w:rPr>
          <w:rFonts w:ascii="Comic Sans MS" w:hAnsi="Comic Sans MS"/>
          <w:b w:val="0"/>
          <w:color w:val="auto"/>
          <w:sz w:val="32"/>
          <w:szCs w:val="52"/>
        </w:rPr>
        <w:t xml:space="preserve"> hod.</w:t>
      </w:r>
    </w:p>
    <w:p w14:paraId="1A1F590F" w14:textId="25FA94B1" w:rsidR="0034794C" w:rsidRPr="00CF3DF0" w:rsidRDefault="00F543EE" w:rsidP="0034794C">
      <w:pPr>
        <w:spacing w:after="120"/>
        <w:ind w:left="2720" w:hanging="2011"/>
        <w:jc w:val="both"/>
        <w:rPr>
          <w:rFonts w:ascii="Comic Sans MS" w:hAnsi="Comic Sans MS"/>
          <w:b w:val="0"/>
          <w:color w:val="auto"/>
          <w:sz w:val="28"/>
          <w:szCs w:val="36"/>
        </w:rPr>
      </w:pPr>
      <w:r w:rsidRPr="00CF3DF0">
        <w:rPr>
          <w:rFonts w:ascii="Comic Sans MS" w:hAnsi="Comic Sans MS"/>
          <w:i/>
          <w:color w:val="auto"/>
          <w:sz w:val="28"/>
          <w:szCs w:val="36"/>
          <w:u w:val="single"/>
        </w:rPr>
        <w:t>Kategórie:</w:t>
      </w:r>
      <w:r w:rsidRPr="00CF3DF0">
        <w:rPr>
          <w:rFonts w:ascii="Comic Sans MS" w:hAnsi="Comic Sans MS"/>
          <w:i/>
          <w:color w:val="auto"/>
          <w:sz w:val="28"/>
          <w:szCs w:val="36"/>
        </w:rPr>
        <w:t xml:space="preserve"> </w:t>
      </w:r>
      <w:r w:rsidR="00800376" w:rsidRPr="00CF3DF0">
        <w:rPr>
          <w:rFonts w:ascii="Comic Sans MS" w:hAnsi="Comic Sans MS"/>
          <w:b w:val="0"/>
          <w:color w:val="auto"/>
          <w:sz w:val="28"/>
          <w:szCs w:val="36"/>
        </w:rPr>
        <w:t>Dievčatá do 15</w:t>
      </w:r>
      <w:r w:rsidR="00D3421B" w:rsidRPr="00CF3DF0">
        <w:rPr>
          <w:rFonts w:ascii="Comic Sans MS" w:hAnsi="Comic Sans MS"/>
          <w:b w:val="0"/>
          <w:color w:val="auto"/>
          <w:sz w:val="28"/>
          <w:szCs w:val="36"/>
        </w:rPr>
        <w:t xml:space="preserve"> rokov</w:t>
      </w:r>
      <w:r w:rsidR="00B75FFD" w:rsidRPr="00CF3DF0">
        <w:rPr>
          <w:rFonts w:ascii="Comic Sans MS" w:hAnsi="Comic Sans MS"/>
          <w:b w:val="0"/>
          <w:color w:val="auto"/>
          <w:sz w:val="28"/>
          <w:szCs w:val="36"/>
        </w:rPr>
        <w:t>,</w:t>
      </w:r>
      <w:r w:rsidR="0034794C" w:rsidRPr="00CF3DF0">
        <w:rPr>
          <w:rFonts w:ascii="Comic Sans MS" w:hAnsi="Comic Sans MS"/>
          <w:b w:val="0"/>
          <w:color w:val="auto"/>
          <w:sz w:val="28"/>
          <w:szCs w:val="36"/>
        </w:rPr>
        <w:t xml:space="preserve"> </w:t>
      </w:r>
      <w:r w:rsidR="00B75FFD" w:rsidRPr="00CF3DF0">
        <w:rPr>
          <w:rFonts w:ascii="Comic Sans MS" w:hAnsi="Comic Sans MS"/>
          <w:b w:val="0"/>
          <w:color w:val="auto"/>
          <w:sz w:val="28"/>
          <w:szCs w:val="36"/>
        </w:rPr>
        <w:t>chlapci do 15 rokov</w:t>
      </w:r>
      <w:r w:rsidR="0076475A" w:rsidRPr="00CF3DF0">
        <w:rPr>
          <w:noProof/>
          <w:sz w:val="20"/>
        </w:rPr>
        <w:pict w14:anchorId="69D30EE4">
          <v:shape id="Obrázok 1" o:spid="_x0000_s1029" type="#_x0000_t75" style="position:absolute;left:0;text-align:left;margin-left:43.4pt;margin-top:0;width:117pt;height:142pt;z-index:-4;visibility:visible;mso-wrap-style:square;mso-position-horizontal:absolute;mso-position-horizontal-relative:text;mso-position-vertical:absolute;mso-position-vertical-relative:text" wrapcoords="-138 0 -138 21486 21600 21486 21600 0 -138 0" o:allowoverlap="f">
            <v:imagedata r:id="rId7" o:title=""/>
            <w10:wrap type="tight"/>
          </v:shape>
        </w:pict>
      </w:r>
      <w:r w:rsidR="0034794C" w:rsidRPr="00CF3DF0">
        <w:rPr>
          <w:rFonts w:ascii="Comic Sans MS" w:hAnsi="Comic Sans MS"/>
          <w:b w:val="0"/>
          <w:color w:val="auto"/>
          <w:sz w:val="28"/>
          <w:szCs w:val="36"/>
        </w:rPr>
        <w:t xml:space="preserve">, ženy do 40, 60 a nad 60 rokov, muži do 40, 50, 60, 70 a nad 70 rokov  –  dĺžka trate </w:t>
      </w:r>
      <w:smartTag w:uri="urn:schemas-microsoft-com:office:smarttags" w:element="metricconverter">
        <w:smartTagPr>
          <w:attr w:name="ProductID" w:val="5 km"/>
        </w:smartTagPr>
        <w:r w:rsidR="0034794C" w:rsidRPr="00CF3DF0">
          <w:rPr>
            <w:rFonts w:ascii="Comic Sans MS" w:hAnsi="Comic Sans MS"/>
            <w:b w:val="0"/>
            <w:color w:val="auto"/>
            <w:sz w:val="28"/>
            <w:szCs w:val="36"/>
          </w:rPr>
          <w:t>5 km</w:t>
        </w:r>
      </w:smartTag>
      <w:r w:rsidR="0034794C" w:rsidRPr="00CF3DF0">
        <w:rPr>
          <w:rFonts w:ascii="Comic Sans MS" w:hAnsi="Comic Sans MS"/>
          <w:b w:val="0"/>
          <w:color w:val="auto"/>
          <w:sz w:val="28"/>
          <w:szCs w:val="36"/>
        </w:rPr>
        <w:t>.</w:t>
      </w:r>
    </w:p>
    <w:p w14:paraId="2BD54E74" w14:textId="14064C22" w:rsidR="00F543EE" w:rsidRDefault="00F543EE" w:rsidP="00CF3DF0">
      <w:pPr>
        <w:spacing w:after="120"/>
        <w:ind w:left="2720" w:hanging="2011"/>
        <w:jc w:val="both"/>
        <w:rPr>
          <w:rFonts w:ascii="Comic Sans MS" w:hAnsi="Comic Sans MS"/>
          <w:b w:val="0"/>
          <w:color w:val="auto"/>
          <w:sz w:val="36"/>
          <w:szCs w:val="36"/>
        </w:rPr>
      </w:pPr>
      <w:r w:rsidRPr="00CF3DF0">
        <w:rPr>
          <w:noProof/>
          <w:sz w:val="20"/>
        </w:rPr>
        <w:t xml:space="preserve">   </w:t>
      </w:r>
      <w:r w:rsidR="00BF5411" w:rsidRPr="00CF3DF0">
        <w:rPr>
          <w:noProof/>
          <w:sz w:val="20"/>
        </w:rPr>
        <w:t xml:space="preserve">     </w:t>
      </w:r>
      <w:r w:rsidR="0034794C" w:rsidRPr="00CF3DF0">
        <w:rPr>
          <w:rFonts w:ascii="Comic Sans MS" w:hAnsi="Comic Sans MS"/>
          <w:b w:val="0"/>
          <w:color w:val="auto"/>
          <w:sz w:val="28"/>
          <w:szCs w:val="36"/>
        </w:rPr>
        <w:t>Pozor zmena oproti predchádzajúcim ročníkom – všetci pobežia 5 km!</w:t>
      </w:r>
      <w:bookmarkStart w:id="0" w:name="_GoBack"/>
      <w:bookmarkEnd w:id="0"/>
    </w:p>
    <w:p w14:paraId="312F920E" w14:textId="77777777" w:rsidR="00F543EE" w:rsidRPr="00CF3DF0" w:rsidRDefault="00BF5411" w:rsidP="00BF5411">
      <w:pPr>
        <w:spacing w:after="120"/>
        <w:rPr>
          <w:rFonts w:ascii="Comic Sans MS" w:hAnsi="Comic Sans MS"/>
          <w:b w:val="0"/>
          <w:color w:val="auto"/>
          <w:szCs w:val="36"/>
        </w:rPr>
      </w:pPr>
      <w:r>
        <w:rPr>
          <w:rFonts w:ascii="Comic Sans MS" w:hAnsi="Comic Sans MS"/>
          <w:b w:val="0"/>
          <w:color w:val="auto"/>
          <w:sz w:val="36"/>
          <w:szCs w:val="36"/>
        </w:rPr>
        <w:t xml:space="preserve">                </w:t>
      </w:r>
      <w:r w:rsidR="00F543EE" w:rsidRPr="00CF3DF0">
        <w:rPr>
          <w:rFonts w:ascii="Comic Sans MS" w:hAnsi="Comic Sans MS"/>
          <w:b w:val="0"/>
          <w:color w:val="auto"/>
          <w:szCs w:val="36"/>
        </w:rPr>
        <w:t>Štartovné sa neplatí</w:t>
      </w:r>
      <w:r w:rsidR="00FC42F8" w:rsidRPr="00CF3DF0">
        <w:rPr>
          <w:rFonts w:ascii="Comic Sans MS" w:hAnsi="Comic Sans MS"/>
          <w:b w:val="0"/>
          <w:color w:val="auto"/>
          <w:szCs w:val="36"/>
        </w:rPr>
        <w:t>.</w:t>
      </w:r>
    </w:p>
    <w:p w14:paraId="0902FBBB" w14:textId="77777777" w:rsidR="00BF5411" w:rsidRPr="00CF3DF0" w:rsidRDefault="00BF5411" w:rsidP="00F543EE">
      <w:pPr>
        <w:spacing w:after="120"/>
        <w:ind w:left="6968" w:hanging="6117"/>
        <w:jc w:val="both"/>
        <w:rPr>
          <w:rFonts w:ascii="Comic Sans MS" w:hAnsi="Comic Sans MS"/>
          <w:b w:val="0"/>
          <w:color w:val="auto"/>
          <w:szCs w:val="36"/>
        </w:rPr>
      </w:pPr>
    </w:p>
    <w:p w14:paraId="376750FC" w14:textId="611A764D" w:rsidR="00D3421B" w:rsidRPr="00CF3DF0" w:rsidRDefault="00FC42F8" w:rsidP="0076475A">
      <w:pPr>
        <w:rPr>
          <w:rFonts w:ascii="Comic Sans MS" w:hAnsi="Comic Sans MS"/>
          <w:b w:val="0"/>
          <w:color w:val="auto"/>
          <w:szCs w:val="36"/>
        </w:rPr>
      </w:pPr>
      <w:r w:rsidRPr="00CF3DF0">
        <w:rPr>
          <w:rFonts w:ascii="Comic Sans MS" w:hAnsi="Comic Sans MS"/>
          <w:b w:val="0"/>
          <w:color w:val="auto"/>
          <w:szCs w:val="36"/>
          <w:u w:val="single"/>
        </w:rPr>
        <w:t>Sponzori:</w:t>
      </w:r>
      <w:r w:rsidRPr="00CF3DF0">
        <w:rPr>
          <w:rFonts w:ascii="Comic Sans MS" w:hAnsi="Comic Sans MS"/>
          <w:b w:val="0"/>
          <w:color w:val="auto"/>
          <w:szCs w:val="36"/>
        </w:rPr>
        <w:t xml:space="preserve"> </w:t>
      </w:r>
      <w:r w:rsidR="00BF5411" w:rsidRPr="00CF3DF0">
        <w:rPr>
          <w:rFonts w:ascii="Comic Sans MS" w:hAnsi="Comic Sans MS"/>
          <w:b w:val="0"/>
          <w:color w:val="auto"/>
          <w:szCs w:val="36"/>
        </w:rPr>
        <w:t xml:space="preserve">  </w:t>
      </w:r>
      <w:r w:rsidRPr="00CF3DF0">
        <w:rPr>
          <w:rFonts w:ascii="Comic Sans MS" w:hAnsi="Comic Sans MS"/>
          <w:b w:val="0"/>
          <w:color w:val="auto"/>
          <w:szCs w:val="36"/>
        </w:rPr>
        <w:t xml:space="preserve">ŽSR, ZSSK CARGO, ZSSK, </w:t>
      </w:r>
      <w:r w:rsidR="0034794C" w:rsidRPr="00CF3DF0">
        <w:rPr>
          <w:rFonts w:ascii="Comic Sans MS" w:hAnsi="Comic Sans MS"/>
          <w:b w:val="0"/>
          <w:color w:val="auto"/>
          <w:szCs w:val="36"/>
        </w:rPr>
        <w:t>AROSRAIL.SK</w:t>
      </w:r>
      <w:r w:rsidR="0076475A">
        <w:rPr>
          <w:rFonts w:ascii="Comic Sans MS" w:hAnsi="Comic Sans MS"/>
          <w:b w:val="0"/>
          <w:color w:val="auto"/>
          <w:szCs w:val="36"/>
        </w:rPr>
        <w:t>,</w:t>
      </w:r>
      <w:r w:rsidR="00BF5411" w:rsidRPr="00CF3DF0">
        <w:rPr>
          <w:rFonts w:ascii="Comic Sans MS" w:hAnsi="Comic Sans MS"/>
          <w:b w:val="0"/>
          <w:color w:val="auto"/>
          <w:szCs w:val="36"/>
        </w:rPr>
        <w:t xml:space="preserve"> </w:t>
      </w:r>
      <w:r w:rsidRPr="00CF3DF0">
        <w:rPr>
          <w:rFonts w:ascii="Comic Sans MS" w:hAnsi="Comic Sans MS"/>
          <w:b w:val="0"/>
          <w:color w:val="auto"/>
          <w:szCs w:val="36"/>
        </w:rPr>
        <w:t xml:space="preserve">Slovenská vedecko-technická spoločnosť dopravy, </w:t>
      </w:r>
      <w:proofErr w:type="spellStart"/>
      <w:r w:rsidRPr="00CF3DF0">
        <w:rPr>
          <w:rFonts w:ascii="Comic Sans MS" w:hAnsi="Comic Sans MS"/>
          <w:b w:val="0"/>
          <w:color w:val="auto"/>
          <w:szCs w:val="36"/>
        </w:rPr>
        <w:t>Reding</w:t>
      </w:r>
      <w:proofErr w:type="spellEnd"/>
      <w:r w:rsidRPr="00CF3DF0">
        <w:rPr>
          <w:rFonts w:ascii="Comic Sans MS" w:hAnsi="Comic Sans MS"/>
          <w:b w:val="0"/>
          <w:color w:val="auto"/>
          <w:szCs w:val="36"/>
        </w:rPr>
        <w:t>, OMV, CK FIFO</w:t>
      </w:r>
    </w:p>
    <w:p w14:paraId="119AB149" w14:textId="2FDAD7F4" w:rsidR="00FC42F8" w:rsidRPr="00CF3DF0" w:rsidRDefault="00FC42F8" w:rsidP="00FC42F8">
      <w:pPr>
        <w:jc w:val="both"/>
        <w:rPr>
          <w:rFonts w:ascii="Comic Sans MS" w:hAnsi="Comic Sans MS"/>
          <w:b w:val="0"/>
          <w:color w:val="auto"/>
          <w:szCs w:val="36"/>
        </w:rPr>
      </w:pPr>
      <w:r w:rsidRPr="00CF3DF0">
        <w:rPr>
          <w:rFonts w:ascii="Comic Sans MS" w:hAnsi="Comic Sans MS"/>
          <w:b w:val="0"/>
          <w:color w:val="auto"/>
          <w:szCs w:val="36"/>
          <w:u w:val="single"/>
        </w:rPr>
        <w:t>Kontakt:</w:t>
      </w:r>
      <w:r w:rsidRPr="00CF3DF0">
        <w:rPr>
          <w:rFonts w:ascii="Comic Sans MS" w:hAnsi="Comic Sans MS"/>
          <w:b w:val="0"/>
          <w:color w:val="auto"/>
          <w:szCs w:val="36"/>
        </w:rPr>
        <w:t xml:space="preserve">   Brunovský Fero 0948 040 546, </w:t>
      </w:r>
      <w:proofErr w:type="spellStart"/>
      <w:r w:rsidRPr="00CF3DF0">
        <w:rPr>
          <w:rFonts w:ascii="Comic Sans MS" w:hAnsi="Comic Sans MS"/>
          <w:b w:val="0"/>
          <w:color w:val="auto"/>
          <w:szCs w:val="36"/>
        </w:rPr>
        <w:t>Holický</w:t>
      </w:r>
      <w:proofErr w:type="spellEnd"/>
      <w:r w:rsidRPr="00CF3DF0">
        <w:rPr>
          <w:rFonts w:ascii="Comic Sans MS" w:hAnsi="Comic Sans MS"/>
          <w:b w:val="0"/>
          <w:color w:val="auto"/>
          <w:szCs w:val="36"/>
        </w:rPr>
        <w:t xml:space="preserve"> Matej  0918 697 173, </w:t>
      </w:r>
      <w:proofErr w:type="spellStart"/>
      <w:r w:rsidRPr="00CF3DF0">
        <w:rPr>
          <w:rFonts w:ascii="Comic Sans MS" w:hAnsi="Comic Sans MS"/>
          <w:b w:val="0"/>
          <w:color w:val="auto"/>
          <w:szCs w:val="36"/>
        </w:rPr>
        <w:t>Kníž</w:t>
      </w:r>
      <w:proofErr w:type="spellEnd"/>
      <w:r w:rsidRPr="00CF3DF0">
        <w:rPr>
          <w:rFonts w:ascii="Comic Sans MS" w:hAnsi="Comic Sans MS"/>
          <w:b w:val="0"/>
          <w:color w:val="auto"/>
          <w:szCs w:val="36"/>
        </w:rPr>
        <w:t xml:space="preserve"> Jaro 0907 532 348, Ivanič Martin </w:t>
      </w:r>
      <w:r w:rsidR="0076475A">
        <w:rPr>
          <w:rFonts w:ascii="Comic Sans MS" w:hAnsi="Comic Sans MS"/>
          <w:b w:val="0"/>
          <w:color w:val="auto"/>
          <w:szCs w:val="36"/>
        </w:rPr>
        <w:t>0904 632 477</w:t>
      </w:r>
      <w:r w:rsidRPr="00CF3DF0">
        <w:rPr>
          <w:rFonts w:ascii="Comic Sans MS" w:hAnsi="Comic Sans MS"/>
          <w:b w:val="0"/>
          <w:color w:val="auto"/>
          <w:szCs w:val="36"/>
        </w:rPr>
        <w:t>,</w:t>
      </w:r>
    </w:p>
    <w:p w14:paraId="0C7348EC" w14:textId="45EA5421" w:rsidR="00BF5411" w:rsidRPr="00CF3DF0" w:rsidRDefault="0034794C" w:rsidP="0076475A">
      <w:pPr>
        <w:spacing w:line="240" w:lineRule="atLeast"/>
        <w:ind w:left="708" w:firstLine="708"/>
        <w:rPr>
          <w:rFonts w:ascii="Comic Sans MS" w:hAnsi="Comic Sans MS"/>
          <w:b w:val="0"/>
          <w:color w:val="auto"/>
          <w:szCs w:val="36"/>
        </w:rPr>
      </w:pPr>
      <w:r w:rsidRPr="00CF3DF0">
        <w:rPr>
          <w:rFonts w:ascii="Comic Sans MS" w:hAnsi="Comic Sans MS"/>
          <w:b w:val="0"/>
          <w:color w:val="auto"/>
          <w:szCs w:val="36"/>
        </w:rPr>
        <w:t xml:space="preserve">Behanec Braňo 0903 256 692, </w:t>
      </w:r>
      <w:proofErr w:type="spellStart"/>
      <w:r w:rsidRPr="00CF3DF0">
        <w:rPr>
          <w:rFonts w:ascii="Comic Sans MS" w:hAnsi="Comic Sans MS"/>
          <w:b w:val="0"/>
          <w:color w:val="auto"/>
          <w:szCs w:val="36"/>
        </w:rPr>
        <w:t>žel</w:t>
      </w:r>
      <w:proofErr w:type="spellEnd"/>
      <w:r w:rsidRPr="00CF3DF0">
        <w:rPr>
          <w:rFonts w:ascii="Comic Sans MS" w:hAnsi="Comic Sans MS"/>
          <w:b w:val="0"/>
          <w:color w:val="auto"/>
          <w:szCs w:val="36"/>
        </w:rPr>
        <w:t xml:space="preserve">. 920-7112, </w:t>
      </w:r>
      <w:r w:rsidR="00FC42F8" w:rsidRPr="00CF3DF0">
        <w:rPr>
          <w:rFonts w:ascii="Comic Sans MS" w:hAnsi="Comic Sans MS"/>
          <w:b w:val="0"/>
          <w:color w:val="auto"/>
          <w:szCs w:val="36"/>
        </w:rPr>
        <w:t xml:space="preserve">Benka Patrik  </w:t>
      </w:r>
      <w:r w:rsidRPr="00CF3DF0">
        <w:rPr>
          <w:rFonts w:ascii="Comic Sans MS" w:hAnsi="Comic Sans MS"/>
          <w:b w:val="0"/>
          <w:color w:val="auto"/>
          <w:szCs w:val="36"/>
        </w:rPr>
        <w:t>0940 643 508</w:t>
      </w:r>
    </w:p>
    <w:p w14:paraId="3DC14127" w14:textId="77777777" w:rsidR="00F543EE" w:rsidRPr="00CF3DF0" w:rsidRDefault="00BF5411" w:rsidP="00BF5411">
      <w:pPr>
        <w:ind w:left="708" w:hanging="708"/>
        <w:rPr>
          <w:rFonts w:ascii="Comic Sans MS" w:hAnsi="Comic Sans MS"/>
          <w:i/>
          <w:color w:val="auto"/>
          <w:szCs w:val="36"/>
        </w:rPr>
      </w:pPr>
      <w:proofErr w:type="spellStart"/>
      <w:r w:rsidRPr="00CF3DF0">
        <w:rPr>
          <w:rFonts w:ascii="Comic Sans MS" w:hAnsi="Comic Sans MS"/>
          <w:b w:val="0"/>
          <w:color w:val="auto"/>
          <w:szCs w:val="36"/>
          <w:u w:val="single"/>
        </w:rPr>
        <w:t>Info</w:t>
      </w:r>
      <w:proofErr w:type="spellEnd"/>
      <w:r w:rsidRPr="00CF3DF0">
        <w:rPr>
          <w:rFonts w:ascii="Comic Sans MS" w:hAnsi="Comic Sans MS"/>
          <w:b w:val="0"/>
          <w:color w:val="auto"/>
          <w:szCs w:val="36"/>
          <w:u w:val="single"/>
        </w:rPr>
        <w:t>:</w:t>
      </w:r>
      <w:r w:rsidRPr="00CF3DF0">
        <w:rPr>
          <w:rFonts w:ascii="Comic Sans MS" w:hAnsi="Comic Sans MS"/>
          <w:b w:val="0"/>
          <w:color w:val="auto"/>
          <w:szCs w:val="36"/>
        </w:rPr>
        <w:t xml:space="preserve">       </w:t>
      </w:r>
      <w:proofErr w:type="spellStart"/>
      <w:r w:rsidRPr="00CF3DF0">
        <w:rPr>
          <w:rFonts w:ascii="Comic Sans MS" w:hAnsi="Comic Sans MS"/>
          <w:b w:val="0"/>
          <w:color w:val="auto"/>
          <w:szCs w:val="36"/>
        </w:rPr>
        <w:t>www.beh.sk</w:t>
      </w:r>
      <w:r w:rsidRPr="00CF3DF0">
        <w:rPr>
          <w:b w:val="0"/>
          <w:color w:val="auto"/>
          <w:szCs w:val="36"/>
        </w:rPr>
        <w:t>→</w:t>
      </w:r>
      <w:r w:rsidRPr="00CF3DF0">
        <w:rPr>
          <w:rFonts w:ascii="Comic Sans MS" w:hAnsi="Comic Sans MS"/>
          <w:b w:val="0"/>
          <w:color w:val="auto"/>
          <w:szCs w:val="36"/>
        </w:rPr>
        <w:t>Term</w:t>
      </w:r>
      <w:r w:rsidRPr="00CF3DF0">
        <w:rPr>
          <w:rFonts w:ascii="Comic Sans MS" w:hAnsi="Comic Sans MS" w:cs="Comic Sans MS"/>
          <w:b w:val="0"/>
          <w:color w:val="auto"/>
          <w:szCs w:val="36"/>
        </w:rPr>
        <w:t>í</w:t>
      </w:r>
      <w:r w:rsidRPr="00CF3DF0">
        <w:rPr>
          <w:rFonts w:ascii="Comic Sans MS" w:hAnsi="Comic Sans MS"/>
          <w:b w:val="0"/>
          <w:color w:val="auto"/>
          <w:szCs w:val="36"/>
        </w:rPr>
        <w:t>novka</w:t>
      </w:r>
      <w:proofErr w:type="spellEnd"/>
      <w:r w:rsidRPr="00CF3DF0">
        <w:rPr>
          <w:rFonts w:ascii="Comic Sans MS" w:hAnsi="Comic Sans MS"/>
          <w:b w:val="0"/>
          <w:color w:val="auto"/>
          <w:szCs w:val="36"/>
        </w:rPr>
        <w:tab/>
        <w:t xml:space="preserve">  </w:t>
      </w:r>
      <w:proofErr w:type="spellStart"/>
      <w:r w:rsidRPr="00CF3DF0">
        <w:rPr>
          <w:rFonts w:ascii="Comic Sans MS" w:hAnsi="Comic Sans MS"/>
          <w:b w:val="0"/>
          <w:color w:val="auto"/>
          <w:szCs w:val="36"/>
        </w:rPr>
        <w:t>www.behame.sk</w:t>
      </w:r>
      <w:r w:rsidRPr="00CF3DF0">
        <w:rPr>
          <w:b w:val="0"/>
          <w:color w:val="auto"/>
          <w:szCs w:val="36"/>
        </w:rPr>
        <w:t>→</w:t>
      </w:r>
      <w:r w:rsidRPr="00CF3DF0">
        <w:rPr>
          <w:rFonts w:ascii="Comic Sans MS" w:hAnsi="Comic Sans MS"/>
          <w:b w:val="0"/>
          <w:color w:val="auto"/>
          <w:szCs w:val="36"/>
        </w:rPr>
        <w:t>Kalend</w:t>
      </w:r>
      <w:r w:rsidRPr="00CF3DF0">
        <w:rPr>
          <w:rFonts w:ascii="Comic Sans MS" w:hAnsi="Comic Sans MS" w:cs="Comic Sans MS"/>
          <w:b w:val="0"/>
          <w:color w:val="auto"/>
          <w:szCs w:val="36"/>
        </w:rPr>
        <w:t>á</w:t>
      </w:r>
      <w:r w:rsidRPr="00CF3DF0">
        <w:rPr>
          <w:rFonts w:ascii="Comic Sans MS" w:hAnsi="Comic Sans MS"/>
          <w:b w:val="0"/>
          <w:color w:val="auto"/>
          <w:szCs w:val="36"/>
        </w:rPr>
        <w:t>r</w:t>
      </w:r>
      <w:proofErr w:type="spellEnd"/>
      <w:r w:rsidRPr="00CF3DF0">
        <w:rPr>
          <w:rFonts w:ascii="Comic Sans MS" w:hAnsi="Comic Sans MS"/>
          <w:b w:val="0"/>
          <w:color w:val="auto"/>
          <w:szCs w:val="36"/>
        </w:rPr>
        <w:t xml:space="preserve">    </w:t>
      </w:r>
    </w:p>
    <w:sectPr w:rsidR="00F543EE" w:rsidRPr="00CF3DF0" w:rsidSect="0076475A">
      <w:pgSz w:w="16838" w:h="11906" w:orient="landscape" w:code="9"/>
      <w:pgMar w:top="510" w:right="851" w:bottom="28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9ED5095" id="_x0000_t144" coordsize="21600,21600" o:spt="144" adj="11796480" path="al10800,10800,10800,10800@2@14e">
        <v:formulas>
          <v:f eqn="val #1"/>
          <v:f eqn="val #0"/>
          <v:f eqn="sum 0 0 #0"/>
          <v:f eqn="sumangle #0 0 180"/>
          <v:f eqn="sumangle #0 0 90"/>
          <v:f eqn="prod @4 2 1"/>
          <v:f eqn="sumangle #0 90 0"/>
          <v:f eqn="prod @6 2 1"/>
          <v:f eqn="abs #0"/>
          <v:f eqn="sumangle @8 0 90"/>
          <v:f eqn="if @9 @7 @5"/>
          <v:f eqn="sumangle @10 0 360"/>
          <v:f eqn="if @10 @11 @10"/>
          <v:f eqn="sumangle @12 0 360"/>
          <v:f eqn="if @12 @13 @12"/>
          <v:f eqn="sum 0 0 @14"/>
          <v:f eqn="val 10800"/>
          <v:f eqn="cos 10800 #0"/>
          <v:f eqn="sin 10800 #0"/>
          <v:f eqn="sum @17 10800 0"/>
          <v:f eqn="sum @18 10800 0"/>
          <v:f eqn="sum 10800 0 @17"/>
          <v:f eqn="if @9 0 21600"/>
          <v:f eqn="sum 10800 0 @18"/>
        </v:formulas>
        <v:path textpathok="t" o:connecttype="custom" o:connectlocs="10800,@22;@19,@20;@21,@20"/>
        <v:textpath on="t" style="v-text-kern:t" fitpath="t"/>
        <v:handles>
          <v:h position="@16,#0" polar="10800,10800"/>
        </v:handles>
        <o:lock v:ext="edit" text="t" shapetype="t"/>
      </v:shapetype>
      <v:shape id="_x0000_i1044" type="#_x0000_t144" style="width:103.65pt;height:52.85pt" o:bullet="t" fillcolor="black">
        <v:shadow color="#868686"/>
        <v:textpath style="font-family:&quot;Jokerman&quot;" fitshape="t" trim="t" string="OZZŽ"/>
      </v:shape>
    </w:pict>
  </w:numPicBullet>
  <w:abstractNum w:abstractNumId="0" w15:restartNumberingAfterBreak="0">
    <w:nsid w:val="13EB572D"/>
    <w:multiLevelType w:val="multilevel"/>
    <w:tmpl w:val="4ECE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178D0"/>
    <w:multiLevelType w:val="hybridMultilevel"/>
    <w:tmpl w:val="5A3E8698"/>
    <w:lvl w:ilvl="0" w:tplc="02FE1E86">
      <w:start w:val="1"/>
      <w:numFmt w:val="bullet"/>
      <w:lvlText w:val=""/>
      <w:lvlPicBulletId w:val="0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116"/>
        <w:szCs w:val="116"/>
      </w:rPr>
    </w:lvl>
    <w:lvl w:ilvl="1" w:tplc="5B121524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2" w:tplc="5DA0602C" w:tentative="1">
      <w:start w:val="1"/>
      <w:numFmt w:val="bullet"/>
      <w:lvlText w:val=""/>
      <w:lvlJc w:val="left"/>
      <w:pPr>
        <w:tabs>
          <w:tab w:val="num" w:pos="4494"/>
        </w:tabs>
        <w:ind w:left="4494" w:hanging="360"/>
      </w:pPr>
      <w:rPr>
        <w:rFonts w:ascii="Symbol" w:hAnsi="Symbol" w:hint="default"/>
      </w:rPr>
    </w:lvl>
    <w:lvl w:ilvl="3" w:tplc="12AA62E6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928686AA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5" w:tplc="99828C96" w:tentative="1">
      <w:start w:val="1"/>
      <w:numFmt w:val="bullet"/>
      <w:lvlText w:val=""/>
      <w:lvlJc w:val="left"/>
      <w:pPr>
        <w:tabs>
          <w:tab w:val="num" w:pos="6654"/>
        </w:tabs>
        <w:ind w:left="6654" w:hanging="360"/>
      </w:pPr>
      <w:rPr>
        <w:rFonts w:ascii="Symbol" w:hAnsi="Symbol" w:hint="default"/>
      </w:rPr>
    </w:lvl>
    <w:lvl w:ilvl="6" w:tplc="F0F0C534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C12938A" w:tentative="1">
      <w:start w:val="1"/>
      <w:numFmt w:val="bullet"/>
      <w:lvlText w:val=""/>
      <w:lvlJc w:val="left"/>
      <w:pPr>
        <w:tabs>
          <w:tab w:val="num" w:pos="8094"/>
        </w:tabs>
        <w:ind w:left="8094" w:hanging="360"/>
      </w:pPr>
      <w:rPr>
        <w:rFonts w:ascii="Symbol" w:hAnsi="Symbol" w:hint="default"/>
      </w:rPr>
    </w:lvl>
    <w:lvl w:ilvl="8" w:tplc="92F8CDB8" w:tentative="1">
      <w:start w:val="1"/>
      <w:numFmt w:val="bullet"/>
      <w:lvlText w:val=""/>
      <w:lvlJc w:val="left"/>
      <w:pPr>
        <w:tabs>
          <w:tab w:val="num" w:pos="8814"/>
        </w:tabs>
        <w:ind w:left="8814" w:hanging="360"/>
      </w:pPr>
      <w:rPr>
        <w:rFonts w:ascii="Symbol" w:hAnsi="Symbol" w:hint="default"/>
      </w:rPr>
    </w:lvl>
  </w:abstractNum>
  <w:abstractNum w:abstractNumId="2" w15:restartNumberingAfterBreak="0">
    <w:nsid w:val="73066CE2"/>
    <w:multiLevelType w:val="hybridMultilevel"/>
    <w:tmpl w:val="D910F5D6"/>
    <w:lvl w:ilvl="0" w:tplc="041B000B">
      <w:start w:val="1"/>
      <w:numFmt w:val="bullet"/>
      <w:lvlText w:val="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B001B">
      <w:start w:val="1"/>
      <w:numFmt w:val="decimal"/>
      <w:lvlText w:val="%3."/>
      <w:lvlJc w:val="left"/>
      <w:pPr>
        <w:tabs>
          <w:tab w:val="num" w:pos="3064"/>
        </w:tabs>
        <w:ind w:left="3064" w:hanging="360"/>
      </w:pPr>
    </w:lvl>
    <w:lvl w:ilvl="3" w:tplc="041B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B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B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B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B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B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" w15:restartNumberingAfterBreak="0">
    <w:nsid w:val="75EE69FD"/>
    <w:multiLevelType w:val="hybridMultilevel"/>
    <w:tmpl w:val="CEBA5F56"/>
    <w:lvl w:ilvl="0" w:tplc="041B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41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024"/>
    <w:rsid w:val="00047B47"/>
    <w:rsid w:val="00085DCA"/>
    <w:rsid w:val="0009689A"/>
    <w:rsid w:val="000A5366"/>
    <w:rsid w:val="000A53C7"/>
    <w:rsid w:val="000C0754"/>
    <w:rsid w:val="000D147C"/>
    <w:rsid w:val="001500AC"/>
    <w:rsid w:val="00162676"/>
    <w:rsid w:val="00175005"/>
    <w:rsid w:val="00182650"/>
    <w:rsid w:val="001E2CA8"/>
    <w:rsid w:val="00213266"/>
    <w:rsid w:val="002209E7"/>
    <w:rsid w:val="002223EB"/>
    <w:rsid w:val="00245679"/>
    <w:rsid w:val="00270C28"/>
    <w:rsid w:val="002727BC"/>
    <w:rsid w:val="002A00F9"/>
    <w:rsid w:val="00316AB6"/>
    <w:rsid w:val="0034794C"/>
    <w:rsid w:val="003615C2"/>
    <w:rsid w:val="00367DE7"/>
    <w:rsid w:val="0038613C"/>
    <w:rsid w:val="00387647"/>
    <w:rsid w:val="00396AE1"/>
    <w:rsid w:val="003B3266"/>
    <w:rsid w:val="003B3C44"/>
    <w:rsid w:val="00462511"/>
    <w:rsid w:val="00466713"/>
    <w:rsid w:val="004842A5"/>
    <w:rsid w:val="00484541"/>
    <w:rsid w:val="00484C26"/>
    <w:rsid w:val="004A148F"/>
    <w:rsid w:val="004C2323"/>
    <w:rsid w:val="004C7C03"/>
    <w:rsid w:val="004D1EAB"/>
    <w:rsid w:val="004F5074"/>
    <w:rsid w:val="00577A9A"/>
    <w:rsid w:val="005C6CFE"/>
    <w:rsid w:val="00600EBB"/>
    <w:rsid w:val="00623CCA"/>
    <w:rsid w:val="0062609A"/>
    <w:rsid w:val="00634FB1"/>
    <w:rsid w:val="00636822"/>
    <w:rsid w:val="00651E29"/>
    <w:rsid w:val="00667266"/>
    <w:rsid w:val="0066774E"/>
    <w:rsid w:val="00677534"/>
    <w:rsid w:val="006D712F"/>
    <w:rsid w:val="006D7921"/>
    <w:rsid w:val="006F1AB0"/>
    <w:rsid w:val="006F3C3D"/>
    <w:rsid w:val="0076475A"/>
    <w:rsid w:val="00766A65"/>
    <w:rsid w:val="007B1C28"/>
    <w:rsid w:val="007D1F05"/>
    <w:rsid w:val="007D3195"/>
    <w:rsid w:val="007F442A"/>
    <w:rsid w:val="00800376"/>
    <w:rsid w:val="00834F88"/>
    <w:rsid w:val="0088761A"/>
    <w:rsid w:val="008957FA"/>
    <w:rsid w:val="008A03E9"/>
    <w:rsid w:val="008B18F4"/>
    <w:rsid w:val="00922CCA"/>
    <w:rsid w:val="009471D1"/>
    <w:rsid w:val="00951DAF"/>
    <w:rsid w:val="00990354"/>
    <w:rsid w:val="009A4424"/>
    <w:rsid w:val="009F7BB3"/>
    <w:rsid w:val="00A1772E"/>
    <w:rsid w:val="00A34024"/>
    <w:rsid w:val="00A60B51"/>
    <w:rsid w:val="00A859E0"/>
    <w:rsid w:val="00A87D8E"/>
    <w:rsid w:val="00AA7DE6"/>
    <w:rsid w:val="00AD0A59"/>
    <w:rsid w:val="00AE628A"/>
    <w:rsid w:val="00B75FFD"/>
    <w:rsid w:val="00B821C4"/>
    <w:rsid w:val="00BC088B"/>
    <w:rsid w:val="00BF5411"/>
    <w:rsid w:val="00C04384"/>
    <w:rsid w:val="00C635D9"/>
    <w:rsid w:val="00C839E9"/>
    <w:rsid w:val="00C848B7"/>
    <w:rsid w:val="00C92380"/>
    <w:rsid w:val="00C92676"/>
    <w:rsid w:val="00CA7BA3"/>
    <w:rsid w:val="00CC781F"/>
    <w:rsid w:val="00CF1860"/>
    <w:rsid w:val="00CF3DF0"/>
    <w:rsid w:val="00D04C5D"/>
    <w:rsid w:val="00D26CBB"/>
    <w:rsid w:val="00D3421B"/>
    <w:rsid w:val="00D61434"/>
    <w:rsid w:val="00D72B92"/>
    <w:rsid w:val="00D76F4C"/>
    <w:rsid w:val="00DA0F69"/>
    <w:rsid w:val="00DD39EF"/>
    <w:rsid w:val="00E00AAB"/>
    <w:rsid w:val="00E41FE6"/>
    <w:rsid w:val="00E96970"/>
    <w:rsid w:val="00EF15FE"/>
    <w:rsid w:val="00F1023E"/>
    <w:rsid w:val="00F14953"/>
    <w:rsid w:val="00F45A76"/>
    <w:rsid w:val="00F54048"/>
    <w:rsid w:val="00F543EE"/>
    <w:rsid w:val="00FA2A4D"/>
    <w:rsid w:val="00FC0CB8"/>
    <w:rsid w:val="00FC42F8"/>
    <w:rsid w:val="00F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51128CF5"/>
  <w15:docId w15:val="{C825C9BB-0C99-4BC9-8766-4334A280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b/>
      <w:bCs/>
      <w:color w:val="FF00FF"/>
      <w:sz w:val="24"/>
      <w:szCs w:val="24"/>
    </w:rPr>
  </w:style>
  <w:style w:type="paragraph" w:styleId="Nadpis1">
    <w:name w:val="heading 1"/>
    <w:basedOn w:val="Normlny"/>
    <w:next w:val="Normlny"/>
    <w:qFormat/>
    <w:rsid w:val="000A53C7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Nadpis2">
    <w:name w:val="heading 2"/>
    <w:basedOn w:val="Normlny"/>
    <w:qFormat/>
    <w:rsid w:val="00A34024"/>
    <w:pPr>
      <w:spacing w:before="100" w:beforeAutospacing="1" w:after="100" w:afterAutospacing="1"/>
      <w:outlineLvl w:val="1"/>
    </w:pPr>
    <w:rPr>
      <w:color w:val="5A6200"/>
      <w:sz w:val="31"/>
      <w:szCs w:val="31"/>
    </w:rPr>
  </w:style>
  <w:style w:type="paragraph" w:styleId="Nadpis4">
    <w:name w:val="heading 4"/>
    <w:basedOn w:val="Normlny"/>
    <w:next w:val="Normlny"/>
    <w:qFormat/>
    <w:rsid w:val="00A34024"/>
    <w:pPr>
      <w:keepNext/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qFormat/>
    <w:rsid w:val="00634FB1"/>
    <w:pPr>
      <w:spacing w:before="240" w:after="60"/>
      <w:outlineLvl w:val="4"/>
    </w:pPr>
    <w:rPr>
      <w:i/>
      <w:iCs/>
      <w:color w:val="auto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34024"/>
    <w:rPr>
      <w:color w:val="A02600"/>
      <w:u w:val="single"/>
    </w:rPr>
  </w:style>
  <w:style w:type="character" w:styleId="Siln">
    <w:name w:val="Strong"/>
    <w:qFormat/>
    <w:rsid w:val="00A34024"/>
    <w:rPr>
      <w:b/>
      <w:bCs/>
    </w:rPr>
  </w:style>
  <w:style w:type="paragraph" w:styleId="Textbubliny">
    <w:name w:val="Balloon Text"/>
    <w:basedOn w:val="Normlny"/>
    <w:semiHidden/>
    <w:rsid w:val="00A3402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0A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BC088B"/>
    <w:rPr>
      <w:color w:val="800080"/>
      <w:u w:val="single"/>
    </w:rPr>
  </w:style>
  <w:style w:type="character" w:styleId="Zvraznenie">
    <w:name w:val="Emphasis"/>
    <w:qFormat/>
    <w:rsid w:val="00634FB1"/>
    <w:rPr>
      <w:i/>
      <w:iCs/>
    </w:rPr>
  </w:style>
  <w:style w:type="paragraph" w:styleId="Normlnywebov">
    <w:name w:val="Normal (Web)"/>
    <w:basedOn w:val="Normlny"/>
    <w:uiPriority w:val="99"/>
    <w:rsid w:val="00634FB1"/>
    <w:pPr>
      <w:spacing w:before="100" w:beforeAutospacing="1" w:after="100" w:afterAutospacing="1"/>
    </w:pPr>
    <w:rPr>
      <w:b w:val="0"/>
      <w:bCs w:val="0"/>
      <w:color w:val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771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82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1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3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8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3E07-D3C7-4302-9EC0-1EF03618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Cenový výměr vstupného platný pro rok 2009</vt:lpstr>
      <vt:lpstr>Cenový výměr vstupného platný pro rok 2009</vt:lpstr>
    </vt:vector>
  </TitlesOfParts>
  <Company>ZSSK Cargo, a.s.</Company>
  <LinksUpToDate>false</LinksUpToDate>
  <CharactersWithSpaces>828</CharactersWithSpaces>
  <SharedDoc>false</SharedDoc>
  <HLinks>
    <vt:vector size="6" baseType="variant">
      <vt:variant>
        <vt:i4>6226007</vt:i4>
      </vt:variant>
      <vt:variant>
        <vt:i4>0</vt:i4>
      </vt:variant>
      <vt:variant>
        <vt:i4>0</vt:i4>
      </vt:variant>
      <vt:variant>
        <vt:i4>5</vt:i4>
      </vt:variant>
      <vt:variant>
        <vt:lpwstr>http://www.tropicarium.hu/?a=welcome&amp;lang=sk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Cenový výměr vstupného platný pro rok 2009</dc:title>
  <dc:subject/>
  <dc:creator>Friedrich.Zdenek</dc:creator>
  <cp:keywords/>
  <cp:lastModifiedBy>Behanec Branislav</cp:lastModifiedBy>
  <cp:revision>23</cp:revision>
  <cp:lastPrinted>2023-03-03T09:46:00Z</cp:lastPrinted>
  <dcterms:created xsi:type="dcterms:W3CDTF">2015-04-10T12:54:00Z</dcterms:created>
  <dcterms:modified xsi:type="dcterms:W3CDTF">2023-03-03T09:48:00Z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-1531951789</vt:i4>
  </property>
  <property fmtid="{D5CDD505-2E9C-101B-9397-08002B2CF9AE}" pid="3" name="_NewReviewCycle">
    <vt:lpwstr/>
  </property>
  <property fmtid="{D5CDD505-2E9C-101B-9397-08002B2CF9AE}" pid="4" name="_EmailSubject">
    <vt:lpwstr>Pozvánka Memoriál Jožka Okona</vt:lpwstr>
  </property>
  <property fmtid="{D5CDD505-2E9C-101B-9397-08002B2CF9AE}" pid="5" name="_AuthorEmail">
    <vt:lpwstr>Behanec.Branislav@zsr.sk</vt:lpwstr>
  </property>
  <property fmtid="{D5CDD505-2E9C-101B-9397-08002B2CF9AE}" pid="6" name="_AuthorEmailDisplayName">
    <vt:lpwstr>Behanec Branislav</vt:lpwstr>
  </property>
</Properties>
</file>