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0F7C" w14:textId="77777777" w:rsidR="002B0545" w:rsidRDefault="002B0545" w:rsidP="002B0545">
      <w:pPr>
        <w:jc w:val="center"/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>Cestný beh krajom hornej Nitry 2022</w:t>
      </w:r>
    </w:p>
    <w:p w14:paraId="1D03D154" w14:textId="77777777" w:rsidR="002B0545" w:rsidRDefault="002B0545" w:rsidP="002B0545">
      <w:pPr>
        <w:shd w:val="clear" w:color="auto" w:fill="FFFFFF"/>
        <w:jc w:val="right"/>
        <w:rPr>
          <w:rFonts w:ascii="Arial" w:hAnsi="Arial" w:cs="Arial"/>
          <w:color w:val="2C363A"/>
          <w:sz w:val="22"/>
          <w:szCs w:val="22"/>
        </w:rPr>
      </w:pPr>
      <w:hyperlink r:id="rId5" w:anchor="NOP" w:tooltip="Zmenšiť písmo" w:history="1">
        <w:r>
          <w:rPr>
            <w:rStyle w:val="Hypertextovprepojenie"/>
            <w:rFonts w:ascii="Arial" w:hAnsi="Arial" w:cs="Arial"/>
            <w:b/>
            <w:bCs/>
            <w:color w:val="00ACFF"/>
            <w:sz w:val="19"/>
            <w:szCs w:val="19"/>
            <w:shd w:val="clear" w:color="auto" w:fill="ECECEC"/>
          </w:rPr>
          <w:t> </w:t>
        </w:r>
      </w:hyperlink>
      <w:hyperlink r:id="rId6" w:anchor="NOP" w:tooltip="Základná veľkosť" w:history="1">
        <w:r>
          <w:rPr>
            <w:rStyle w:val="Hypertextovprepojenie"/>
            <w:rFonts w:ascii="Arial" w:hAnsi="Arial" w:cs="Arial"/>
            <w:b/>
            <w:bCs/>
            <w:color w:val="00ACFF"/>
            <w:sz w:val="19"/>
            <w:szCs w:val="19"/>
            <w:shd w:val="clear" w:color="auto" w:fill="ECECEC"/>
          </w:rPr>
          <w:t> </w:t>
        </w:r>
      </w:hyperlink>
      <w:hyperlink r:id="rId7" w:anchor="NOP" w:tooltip="Zväčšiť písmo" w:history="1">
        <w:r>
          <w:rPr>
            <w:rStyle w:val="Hypertextovprepojenie"/>
            <w:rFonts w:ascii="Arial" w:hAnsi="Arial" w:cs="Arial"/>
            <w:b/>
            <w:bCs/>
            <w:color w:val="00ACFF"/>
            <w:sz w:val="19"/>
            <w:szCs w:val="19"/>
            <w:shd w:val="clear" w:color="auto" w:fill="ECECEC"/>
          </w:rPr>
          <w:t> </w:t>
        </w:r>
      </w:hyperlink>
      <w:hyperlink r:id="rId8" w:tgtFrame="_blank" w:tooltip="Preč&#10; ítať text" w:history="1">
        <w:r>
          <w:rPr>
            <w:rStyle w:val="Hypertextovprepojenie"/>
            <w:rFonts w:ascii="Arial" w:hAnsi="Arial" w:cs="Arial"/>
            <w:b/>
            <w:bCs/>
            <w:color w:val="000000"/>
            <w:sz w:val="19"/>
            <w:szCs w:val="19"/>
            <w:shd w:val="clear" w:color="auto" w:fill="ECECEC"/>
          </w:rPr>
          <w:t> </w:t>
        </w:r>
      </w:hyperlink>
    </w:p>
    <w:p w14:paraId="5CC71C6C" w14:textId="77777777" w:rsidR="002B0545" w:rsidRDefault="002B0545" w:rsidP="002B0545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Celoslovenské športové podujatie pre bežcov.</w:t>
      </w:r>
      <w:r>
        <w:rPr>
          <w:rFonts w:ascii="Arial" w:hAnsi="Arial" w:cs="Arial"/>
          <w:color w:val="2C363A"/>
          <w:sz w:val="22"/>
          <w:szCs w:val="22"/>
        </w:rPr>
        <w:br/>
      </w:r>
    </w:p>
    <w:p w14:paraId="36824FB8" w14:textId="1C1308F7" w:rsidR="002B0545" w:rsidRDefault="002B0545" w:rsidP="002B0545">
      <w:pPr>
        <w:pStyle w:val="Normlnywebov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C363A"/>
          <w:sz w:val="22"/>
          <w:szCs w:val="22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Dátum: 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>26.11.2022</w:t>
      </w:r>
      <w:r>
        <w:rPr>
          <w:rFonts w:ascii="Arial" w:hAnsi="Arial" w:cs="Arial"/>
          <w:color w:val="2C363A"/>
          <w:sz w:val="22"/>
          <w:szCs w:val="22"/>
        </w:rPr>
        <w:br/>
        <w:t>Dĺžka 10,37 km mierne zvlneným terénom prevažne po asfaltovej ceste, spevnenej poľnej ceste a lúke (300 m). Beží sa z námestia v Nitr</w:t>
      </w:r>
      <w:r>
        <w:rPr>
          <w:rFonts w:ascii="Arial" w:hAnsi="Arial" w:cs="Arial"/>
          <w:color w:val="2C363A"/>
          <w:sz w:val="22"/>
          <w:szCs w:val="22"/>
        </w:rPr>
        <w:t>ianskom</w:t>
      </w:r>
      <w:r>
        <w:rPr>
          <w:rFonts w:ascii="Arial" w:hAnsi="Arial" w:cs="Arial"/>
          <w:color w:val="2C363A"/>
          <w:sz w:val="22"/>
          <w:szCs w:val="22"/>
        </w:rPr>
        <w:t xml:space="preserve"> Pravne do miestnej časti Solka, cez Pravenec, cca 400 m po hlavnej ceste do Poluvsia, okolo futbalového ihriska do Malinovej s cieľom na námestí za amfiteátrom v Nitrianskom Pravne. Ženy nad 60 rokov, muži nad 70 rokov a rekreačné bežkyne - 6,0 km.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USPORIADATEĽ: Obec Nitrianske Pravno</w:t>
      </w:r>
      <w:r>
        <w:rPr>
          <w:rFonts w:ascii="Arial" w:hAnsi="Arial" w:cs="Arial"/>
          <w:color w:val="2C363A"/>
          <w:sz w:val="22"/>
          <w:szCs w:val="22"/>
        </w:rPr>
        <w:br/>
        <w:t>REGISTRÁCIA: elektronicky - www.nitrianskepravno.sk</w:t>
      </w:r>
      <w:r>
        <w:rPr>
          <w:rFonts w:ascii="Arial" w:hAnsi="Arial" w:cs="Arial"/>
          <w:color w:val="2C363A"/>
          <w:sz w:val="22"/>
          <w:szCs w:val="22"/>
        </w:rPr>
        <w:br/>
        <w:t>PREZENTÁCIA ZAREGISTROVANÝCH: Od 9 30 hod do 10 30 v zasadačke Obecného úradu</w:t>
      </w:r>
      <w:r>
        <w:rPr>
          <w:rFonts w:ascii="Arial" w:hAnsi="Arial" w:cs="Arial"/>
          <w:color w:val="2C363A"/>
          <w:sz w:val="22"/>
          <w:szCs w:val="22"/>
        </w:rPr>
        <w:br/>
        <w:t>ŠTART: 11:00</w:t>
      </w:r>
      <w:r>
        <w:rPr>
          <w:rFonts w:ascii="Arial" w:hAnsi="Arial" w:cs="Arial"/>
          <w:color w:val="2C363A"/>
          <w:sz w:val="22"/>
          <w:szCs w:val="22"/>
        </w:rPr>
        <w:t xml:space="preserve"> hod.</w:t>
      </w:r>
      <w:r>
        <w:rPr>
          <w:rFonts w:ascii="Arial" w:hAnsi="Arial" w:cs="Arial"/>
          <w:color w:val="2C363A"/>
          <w:sz w:val="22"/>
          <w:szCs w:val="22"/>
        </w:rPr>
        <w:br/>
        <w:t>ŠTARTOVNÉ: 4,- € prihlásení do 22.11.2022, na mieste 5,- E</w:t>
      </w:r>
      <w:r>
        <w:rPr>
          <w:rFonts w:ascii="Arial" w:hAnsi="Arial" w:cs="Arial"/>
          <w:color w:val="2C363A"/>
          <w:sz w:val="22"/>
          <w:szCs w:val="22"/>
        </w:rPr>
        <w:br/>
        <w:t>KATEGÓRIE:</w:t>
      </w:r>
      <w:r>
        <w:rPr>
          <w:rFonts w:ascii="Arial" w:hAnsi="Arial" w:cs="Arial"/>
          <w:color w:val="2C363A"/>
          <w:sz w:val="22"/>
          <w:szCs w:val="22"/>
        </w:rPr>
        <w:br/>
        <w:t>Muži 18 – 39 r. A; 40 – 49 r. B; 50 - 59 r. C; 60 – 69 r. D; 70 r. – E</w:t>
      </w:r>
      <w:r>
        <w:rPr>
          <w:rFonts w:ascii="Arial" w:hAnsi="Arial" w:cs="Arial"/>
          <w:color w:val="2C363A"/>
          <w:sz w:val="22"/>
          <w:szCs w:val="22"/>
        </w:rPr>
        <w:br/>
        <w:t>Ženy 18 – 35 r. F; 36 – 49 r. G; 50 r. – H, ženy 60 rokov - I</w:t>
      </w:r>
      <w:r>
        <w:rPr>
          <w:rFonts w:ascii="Arial" w:hAnsi="Arial" w:cs="Arial"/>
          <w:color w:val="2C363A"/>
          <w:sz w:val="22"/>
          <w:szCs w:val="22"/>
        </w:rPr>
        <w:br/>
        <w:t>CENY: Prví traja z každej kategórie obdržia finančné odmeny podľa možností usporiadateľa.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OBČERSTVENIE: Zabezpečené po preteku.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Preteká sa podľa pravidiel ľahkej atletiky a podľa týchto propozícií.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Každý pretekár štartuje na vlastnú zodpovednosť, na základe svojho zdravotného stavu.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Usporiadateľ nezodpovedá za škody vzniknuté pretekárom počas pretekov.</w:t>
      </w:r>
      <w:r>
        <w:rPr>
          <w:rFonts w:ascii="Arial" w:hAnsi="Arial" w:cs="Arial"/>
          <w:color w:val="2C363A"/>
          <w:sz w:val="22"/>
          <w:szCs w:val="22"/>
        </w:rPr>
        <w:br/>
      </w:r>
      <w:r>
        <w:rPr>
          <w:rFonts w:ascii="Arial" w:hAnsi="Arial" w:cs="Arial"/>
          <w:color w:val="2C363A"/>
          <w:sz w:val="22"/>
          <w:szCs w:val="22"/>
        </w:rPr>
        <w:br/>
        <w:t>UPOZORNENIE: Preteky sa konajú za plnej cestnej premávky.</w:t>
      </w:r>
      <w:r>
        <w:rPr>
          <w:rFonts w:ascii="Arial" w:hAnsi="Arial" w:cs="Arial"/>
          <w:color w:val="2C363A"/>
          <w:sz w:val="22"/>
          <w:szCs w:val="22"/>
        </w:rPr>
        <w:br/>
        <w:t>Účastníci sú povinní dodržiavať pravidlá cestnej premávky a ria diť sa pokynmi usporiadateľov.</w:t>
      </w:r>
    </w:p>
    <w:p w14:paraId="40391545" w14:textId="77777777" w:rsidR="002B0545" w:rsidRDefault="002B0545" w:rsidP="002B0545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 Org. štáb: Mgr, Andrej Richter, starostovia obcí Pravenec, Poluvsie, Malinová</w:t>
      </w:r>
    </w:p>
    <w:p w14:paraId="68F1C038" w14:textId="1F605DEE" w:rsidR="002B0545" w:rsidRDefault="002B0545" w:rsidP="002B0545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 tajomník Jozef Bašovský 0902792655</w:t>
      </w:r>
    </w:p>
    <w:p w14:paraId="7CB511CA" w14:textId="77777777" w:rsidR="00993644" w:rsidRPr="002B0545" w:rsidRDefault="00993644" w:rsidP="002B0545"/>
    <w:sectPr w:rsidR="00993644" w:rsidRPr="002B0545" w:rsidSect="008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943"/>
    <w:rsid w:val="000A361E"/>
    <w:rsid w:val="000B6EA4"/>
    <w:rsid w:val="000F5B99"/>
    <w:rsid w:val="001043B6"/>
    <w:rsid w:val="001223D3"/>
    <w:rsid w:val="001877D5"/>
    <w:rsid w:val="00191716"/>
    <w:rsid w:val="001A5CF5"/>
    <w:rsid w:val="0020182D"/>
    <w:rsid w:val="002032B1"/>
    <w:rsid w:val="00290E31"/>
    <w:rsid w:val="002A0FC0"/>
    <w:rsid w:val="002B0545"/>
    <w:rsid w:val="002D13AE"/>
    <w:rsid w:val="002F6A10"/>
    <w:rsid w:val="003247B2"/>
    <w:rsid w:val="0033282F"/>
    <w:rsid w:val="00362DE3"/>
    <w:rsid w:val="0037480B"/>
    <w:rsid w:val="003A7376"/>
    <w:rsid w:val="0040640B"/>
    <w:rsid w:val="00412943"/>
    <w:rsid w:val="004232C8"/>
    <w:rsid w:val="004315B6"/>
    <w:rsid w:val="00460F6A"/>
    <w:rsid w:val="004A42C4"/>
    <w:rsid w:val="004E401B"/>
    <w:rsid w:val="005A1E2E"/>
    <w:rsid w:val="005E054C"/>
    <w:rsid w:val="00642767"/>
    <w:rsid w:val="00655E63"/>
    <w:rsid w:val="00672E9C"/>
    <w:rsid w:val="006D6574"/>
    <w:rsid w:val="00716754"/>
    <w:rsid w:val="007252FB"/>
    <w:rsid w:val="00727986"/>
    <w:rsid w:val="007C47BA"/>
    <w:rsid w:val="008000E5"/>
    <w:rsid w:val="00832EF8"/>
    <w:rsid w:val="008614EB"/>
    <w:rsid w:val="00880231"/>
    <w:rsid w:val="00885E00"/>
    <w:rsid w:val="008C0738"/>
    <w:rsid w:val="008C71F0"/>
    <w:rsid w:val="008F1F07"/>
    <w:rsid w:val="008F4CAE"/>
    <w:rsid w:val="00950252"/>
    <w:rsid w:val="009829EA"/>
    <w:rsid w:val="00993644"/>
    <w:rsid w:val="009C117A"/>
    <w:rsid w:val="009C37E0"/>
    <w:rsid w:val="009E1350"/>
    <w:rsid w:val="00A10CBA"/>
    <w:rsid w:val="00A73741"/>
    <w:rsid w:val="00AA3790"/>
    <w:rsid w:val="00AC3C79"/>
    <w:rsid w:val="00AE7A57"/>
    <w:rsid w:val="00BA2BF1"/>
    <w:rsid w:val="00BC3DD8"/>
    <w:rsid w:val="00BE7EC6"/>
    <w:rsid w:val="00C35EE6"/>
    <w:rsid w:val="00CE731E"/>
    <w:rsid w:val="00D73E7D"/>
    <w:rsid w:val="00D8038E"/>
    <w:rsid w:val="00DD73BD"/>
    <w:rsid w:val="00E92A6F"/>
    <w:rsid w:val="00EA51C1"/>
    <w:rsid w:val="00EE7053"/>
    <w:rsid w:val="00EF5255"/>
    <w:rsid w:val="00F27CDF"/>
    <w:rsid w:val="00FB52F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9C43"/>
  <w15:docId w15:val="{7DEDED0F-1987-45B5-9AF2-1579BAF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3B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0182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023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B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trianskepravno.sk/cestny-beh-krajom-hornej-nitry-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websupport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websupport.sk/" TargetMode="External"/><Relationship Id="rId5" Type="http://schemas.openxmlformats.org/officeDocument/2006/relationships/hyperlink" Target="https://mail.websupport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4048-6B48-4C29-B1D0-F05B65CD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SLEPČIANSKA 15-tka 14</vt:lpstr>
    </vt:vector>
  </TitlesOfParts>
  <Company>Doma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SLEPČIANSKA 15-tka 14</dc:title>
  <dc:creator>K+L</dc:creator>
  <cp:lastModifiedBy>Asus</cp:lastModifiedBy>
  <cp:revision>15</cp:revision>
  <cp:lastPrinted>2022-09-23T10:07:00Z</cp:lastPrinted>
  <dcterms:created xsi:type="dcterms:W3CDTF">2022-09-07T10:15:00Z</dcterms:created>
  <dcterms:modified xsi:type="dcterms:W3CDTF">2022-11-08T20:29:00Z</dcterms:modified>
</cp:coreProperties>
</file>