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60D3" w14:textId="3932C9E6" w:rsidR="00900CA0" w:rsidRDefault="00900CA0">
      <w:pPr>
        <w:pStyle w:val="Default"/>
        <w:jc w:val="center"/>
        <w:rPr>
          <w:b/>
          <w:bCs/>
          <w:sz w:val="36"/>
          <w:szCs w:val="36"/>
        </w:rPr>
      </w:pPr>
      <w:r w:rsidRPr="00900CA0">
        <w:rPr>
          <w:b/>
          <w:bCs/>
          <w:sz w:val="36"/>
          <w:szCs w:val="36"/>
        </w:rPr>
        <w:t xml:space="preserve">RUN1500M - 1.kolo Bežecká liga </w:t>
      </w:r>
    </w:p>
    <w:p w14:paraId="6C785963" w14:textId="4E697F40" w:rsidR="003C6C23" w:rsidRDefault="003C6C2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6.4.2022</w:t>
      </w:r>
    </w:p>
    <w:p w14:paraId="4043A6F9" w14:textId="73192E6C" w:rsidR="003C6C23" w:rsidRDefault="003C6C2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Výsledky</w:t>
      </w:r>
    </w:p>
    <w:p w14:paraId="1E3027BE" w14:textId="615D7B06" w:rsidR="003C6C23" w:rsidRDefault="003C6C2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C08CE07" wp14:editId="1EE20EC6">
            <wp:extent cx="5756910" cy="295973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57EC1" w14:textId="7953501C" w:rsidR="003C6C23" w:rsidRDefault="003C6C2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9FD1947" wp14:editId="1140ADAC">
            <wp:extent cx="5756910" cy="3216910"/>
            <wp:effectExtent l="0" t="0" r="0" b="254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C22B3" w14:textId="69BCD7E7" w:rsidR="003C6C23" w:rsidRDefault="003C6C2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71A4502E" wp14:editId="20975C4E">
            <wp:extent cx="5756910" cy="292354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3A245" w14:textId="10DD816F" w:rsidR="003C6C23" w:rsidRDefault="00A5503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CBB4649" wp14:editId="79FDD652">
            <wp:extent cx="5756910" cy="457771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57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083F7" w14:textId="4A630D38" w:rsidR="003C6C23" w:rsidRDefault="003C6C2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0B5A81AB" wp14:editId="1940149A">
            <wp:extent cx="5756910" cy="1942465"/>
            <wp:effectExtent l="0" t="0" r="0" b="63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EFCCD" w14:textId="77777777" w:rsidR="003C6C23" w:rsidRDefault="003C6C23">
      <w:pPr>
        <w:pStyle w:val="Default"/>
        <w:jc w:val="center"/>
        <w:rPr>
          <w:b/>
          <w:bCs/>
          <w:sz w:val="36"/>
          <w:szCs w:val="36"/>
        </w:rPr>
      </w:pPr>
    </w:p>
    <w:sectPr w:rsidR="003C6C23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0780E" w14:textId="77777777" w:rsidR="006652A2" w:rsidRDefault="006652A2">
      <w:r>
        <w:separator/>
      </w:r>
    </w:p>
  </w:endnote>
  <w:endnote w:type="continuationSeparator" w:id="0">
    <w:p w14:paraId="108C28EB" w14:textId="77777777" w:rsidR="006652A2" w:rsidRDefault="0066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6D81" w14:textId="77777777" w:rsidR="001600B1" w:rsidRDefault="001600B1">
    <w:pPr>
      <w:pStyle w:val="Hlavikaapt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EEAD" w14:textId="77777777" w:rsidR="006652A2" w:rsidRDefault="006652A2">
      <w:r>
        <w:separator/>
      </w:r>
    </w:p>
  </w:footnote>
  <w:footnote w:type="continuationSeparator" w:id="0">
    <w:p w14:paraId="1B4620E7" w14:textId="77777777" w:rsidR="006652A2" w:rsidRDefault="0066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A1A9" w14:textId="77777777" w:rsidR="001600B1" w:rsidRDefault="001600B1">
    <w:pPr>
      <w:pStyle w:val="Hlavikaapt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3C31"/>
    <w:multiLevelType w:val="hybridMultilevel"/>
    <w:tmpl w:val="CFAC82F0"/>
    <w:styleLink w:val="Vekodrka"/>
    <w:lvl w:ilvl="0" w:tplc="94ECD010">
      <w:start w:val="1"/>
      <w:numFmt w:val="bullet"/>
      <w:lvlText w:val="▪"/>
      <w:lvlJc w:val="left"/>
      <w:pPr>
        <w:ind w:left="72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CE28B2">
      <w:start w:val="1"/>
      <w:numFmt w:val="bullet"/>
      <w:lvlText w:val="▪"/>
      <w:lvlJc w:val="left"/>
      <w:pPr>
        <w:ind w:left="9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E66654">
      <w:start w:val="1"/>
      <w:numFmt w:val="bullet"/>
      <w:lvlText w:val="▪"/>
      <w:lvlJc w:val="left"/>
      <w:pPr>
        <w:ind w:left="11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4EE844">
      <w:start w:val="1"/>
      <w:numFmt w:val="bullet"/>
      <w:lvlText w:val="▪"/>
      <w:lvlJc w:val="left"/>
      <w:pPr>
        <w:ind w:left="13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06121A">
      <w:start w:val="1"/>
      <w:numFmt w:val="bullet"/>
      <w:lvlText w:val="▪"/>
      <w:lvlJc w:val="left"/>
      <w:pPr>
        <w:ind w:left="160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3E972E">
      <w:start w:val="1"/>
      <w:numFmt w:val="bullet"/>
      <w:lvlText w:val="▪"/>
      <w:lvlJc w:val="left"/>
      <w:pPr>
        <w:ind w:left="182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246E12">
      <w:start w:val="1"/>
      <w:numFmt w:val="bullet"/>
      <w:lvlText w:val="▪"/>
      <w:lvlJc w:val="left"/>
      <w:pPr>
        <w:ind w:left="20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EE6234">
      <w:start w:val="1"/>
      <w:numFmt w:val="bullet"/>
      <w:lvlText w:val="▪"/>
      <w:lvlJc w:val="left"/>
      <w:pPr>
        <w:ind w:left="22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BEA5F6">
      <w:start w:val="1"/>
      <w:numFmt w:val="bullet"/>
      <w:lvlText w:val="▪"/>
      <w:lvlJc w:val="left"/>
      <w:pPr>
        <w:ind w:left="24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E20159E"/>
    <w:multiLevelType w:val="hybridMultilevel"/>
    <w:tmpl w:val="FCF83A2A"/>
    <w:numStyleLink w:val="Odrky"/>
  </w:abstractNum>
  <w:abstractNum w:abstractNumId="2" w15:restartNumberingAfterBreak="0">
    <w:nsid w:val="419064C7"/>
    <w:multiLevelType w:val="hybridMultilevel"/>
    <w:tmpl w:val="FCF83A2A"/>
    <w:styleLink w:val="Odrky"/>
    <w:lvl w:ilvl="0" w:tplc="ACB05D96">
      <w:start w:val="1"/>
      <w:numFmt w:val="bullet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18CC98">
      <w:start w:val="1"/>
      <w:numFmt w:val="bullet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8A344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DA3CE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90E842">
      <w:start w:val="1"/>
      <w:numFmt w:val="bullet"/>
      <w:lvlText w:val="▪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0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AE4E4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A2222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124D0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7241E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CB06B78"/>
    <w:multiLevelType w:val="hybridMultilevel"/>
    <w:tmpl w:val="CFAC82F0"/>
    <w:numStyleLink w:val="Vekodrka"/>
  </w:abstractNum>
  <w:num w:numId="1" w16cid:durableId="1176965173">
    <w:abstractNumId w:val="0"/>
  </w:num>
  <w:num w:numId="2" w16cid:durableId="260141171">
    <w:abstractNumId w:val="3"/>
  </w:num>
  <w:num w:numId="3" w16cid:durableId="1563978883">
    <w:abstractNumId w:val="2"/>
  </w:num>
  <w:num w:numId="4" w16cid:durableId="1854420616">
    <w:abstractNumId w:val="1"/>
    <w:lvlOverride w:ilvl="0">
      <w:lvl w:ilvl="0" w:tplc="7A40826A">
        <w:start w:val="1"/>
        <w:numFmt w:val="bullet"/>
        <w:lvlText w:val="▪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685CFE">
        <w:start w:val="1"/>
        <w:numFmt w:val="bullet"/>
        <w:lvlText w:val="▪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4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C92F4BE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16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C92E714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1129570">
        <w:start w:val="1"/>
        <w:numFmt w:val="bullet"/>
        <w:lvlText w:val="▪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60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5558A73A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2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FBCA18B0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04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9BA1E38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26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A5F672D0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8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0B1"/>
    <w:rsid w:val="00014BDB"/>
    <w:rsid w:val="0004561F"/>
    <w:rsid w:val="001600B1"/>
    <w:rsid w:val="00175DC2"/>
    <w:rsid w:val="00256F82"/>
    <w:rsid w:val="002908C0"/>
    <w:rsid w:val="003C6C23"/>
    <w:rsid w:val="005F53E1"/>
    <w:rsid w:val="006652A2"/>
    <w:rsid w:val="00873AD9"/>
    <w:rsid w:val="00900CA0"/>
    <w:rsid w:val="00A35DFB"/>
    <w:rsid w:val="00A55038"/>
    <w:rsid w:val="00A60CF6"/>
    <w:rsid w:val="00A73AE9"/>
    <w:rsid w:val="00C14F2F"/>
    <w:rsid w:val="00FA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8A78"/>
  <w15:docId w15:val="{C0B81B9B-AEC7-4C60-B807-D33E388E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Vekodrka">
    <w:name w:val="Veľká odrážka"/>
    <w:rsid w:val="005F53E1"/>
    <w:pPr>
      <w:numPr>
        <w:numId w:val="1"/>
      </w:numPr>
    </w:pPr>
  </w:style>
  <w:style w:type="numbering" w:customStyle="1" w:styleId="Odrky">
    <w:name w:val="Odrážky"/>
    <w:rsid w:val="005F53E1"/>
    <w:pPr>
      <w:numPr>
        <w:numId w:val="3"/>
      </w:numPr>
    </w:pPr>
  </w:style>
  <w:style w:type="paragraph" w:customStyle="1" w:styleId="TeloA">
    <w:name w:val="Telo A"/>
    <w:rsid w:val="00A60CF6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iadne">
    <w:name w:val="Žiadne"/>
    <w:rsid w:val="00A60CF6"/>
  </w:style>
  <w:style w:type="character" w:customStyle="1" w:styleId="Hyperlink0">
    <w:name w:val="Hyperlink.0"/>
    <w:basedOn w:val="iadne"/>
    <w:rsid w:val="00A60CF6"/>
    <w:rPr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2022-04-07T19:55:00Z</dcterms:created>
  <dcterms:modified xsi:type="dcterms:W3CDTF">2022-04-08T22:14:00Z</dcterms:modified>
</cp:coreProperties>
</file>