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47" w:rsidRPr="00EB32F9" w:rsidRDefault="00862447" w:rsidP="002F3B3C">
      <w:pPr>
        <w:keepNext/>
        <w:jc w:val="center"/>
        <w:outlineLvl w:val="0"/>
        <w:rPr>
          <w:rFonts w:ascii="Cambria" w:hAnsi="Cambria" w:cs="Cambria"/>
          <w:b/>
          <w:bCs/>
          <w:color w:val="00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index.jpg" style="position:absolute;left:0;text-align:left;margin-left:3.45pt;margin-top:-9.2pt;width:120pt;height:120pt;z-index:251658240;visibility:visible">
            <v:imagedata r:id="rId5" o:title=""/>
            <w10:wrap type="square"/>
          </v:shape>
        </w:pict>
      </w:r>
      <w:r>
        <w:rPr>
          <w:noProof/>
        </w:rPr>
        <w:pict>
          <v:shape id="obrázek 4" o:spid="_x0000_s1027" type="#_x0000_t75" alt="http://files.bkhod.webnode.cz/200000343-932d59427c/MSBP%20-%20logo.jpg" style="position:absolute;left:0;text-align:left;margin-left:427.5pt;margin-top:1pt;width:82.2pt;height:118.05pt;z-index:251657216;visibility:visible">
            <v:imagedata r:id="rId6" r:href="rId7"/>
            <w10:wrap type="square"/>
          </v:shape>
        </w:pict>
      </w:r>
      <w:r w:rsidRPr="00EB32F9">
        <w:rPr>
          <w:rFonts w:ascii="Cambria" w:hAnsi="Cambria" w:cs="Cambria"/>
          <w:b/>
          <w:bCs/>
          <w:color w:val="000000"/>
          <w:sz w:val="52"/>
          <w:szCs w:val="52"/>
        </w:rPr>
        <w:t>P R O P O Z Í C I E</w:t>
      </w:r>
    </w:p>
    <w:p w:rsidR="00862447" w:rsidRDefault="00862447" w:rsidP="002F3B3C">
      <w:pPr>
        <w:keepNext/>
        <w:spacing w:line="360" w:lineRule="auto"/>
        <w:jc w:val="center"/>
        <w:outlineLvl w:val="0"/>
        <w:rPr>
          <w:rFonts w:ascii="Cambria" w:hAnsi="Cambria" w:cs="Cambria"/>
          <w:b/>
          <w:bCs/>
          <w:color w:val="000000"/>
          <w:sz w:val="34"/>
          <w:szCs w:val="34"/>
        </w:rPr>
      </w:pPr>
      <w:r>
        <w:rPr>
          <w:rFonts w:ascii="Cambria" w:hAnsi="Cambria" w:cs="Cambria"/>
          <w:b/>
          <w:bCs/>
          <w:color w:val="000000"/>
          <w:sz w:val="34"/>
          <w:szCs w:val="34"/>
        </w:rPr>
        <w:t>XIV.</w:t>
      </w:r>
      <w:r w:rsidRPr="00EB32F9">
        <w:rPr>
          <w:rFonts w:ascii="Cambria" w:hAnsi="Cambria" w:cs="Cambria"/>
          <w:b/>
          <w:bCs/>
          <w:color w:val="000000"/>
          <w:sz w:val="34"/>
          <w:szCs w:val="34"/>
        </w:rPr>
        <w:t>ročníka</w:t>
      </w:r>
    </w:p>
    <w:p w:rsidR="00862447" w:rsidRPr="002F3B3C" w:rsidRDefault="00862447" w:rsidP="002F3B3C">
      <w:pPr>
        <w:keepNext/>
        <w:spacing w:line="360" w:lineRule="auto"/>
        <w:jc w:val="center"/>
        <w:outlineLvl w:val="0"/>
        <w:rPr>
          <w:rFonts w:ascii="Cambria" w:hAnsi="Cambria" w:cs="Cambria"/>
          <w:b/>
          <w:bCs/>
          <w:color w:val="000000"/>
          <w:sz w:val="34"/>
          <w:szCs w:val="34"/>
        </w:rPr>
      </w:pPr>
      <w:r w:rsidRPr="00EB32F9">
        <w:rPr>
          <w:rFonts w:ascii="Cambria" w:hAnsi="Cambria" w:cs="Cambria"/>
          <w:b/>
          <w:bCs/>
          <w:color w:val="000000"/>
          <w:sz w:val="40"/>
          <w:szCs w:val="40"/>
        </w:rPr>
        <w:t>bežeckých pretekov</w:t>
      </w:r>
    </w:p>
    <w:p w:rsidR="00862447" w:rsidRPr="00E6171E" w:rsidRDefault="00862447" w:rsidP="001C2344">
      <w:pPr>
        <w:pStyle w:val="Heading1"/>
        <w:jc w:val="center"/>
        <w:rPr>
          <w:rFonts w:ascii="Cambria" w:hAnsi="Cambria" w:cs="Cambria"/>
          <w:color w:val="FFFFFF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 </w:t>
      </w:r>
      <w:r w:rsidRPr="00E6171E">
        <w:rPr>
          <w:rFonts w:ascii="Cambria" w:hAnsi="Cambria" w:cs="Cambria"/>
          <w:color w:val="FFFFFF"/>
          <w:sz w:val="40"/>
          <w:szCs w:val="40"/>
        </w:rPr>
        <w:t xml:space="preserve">. </w:t>
      </w:r>
    </w:p>
    <w:p w:rsidR="00862447" w:rsidRPr="00EB32F9" w:rsidRDefault="00862447" w:rsidP="00EB32F9">
      <w:pPr>
        <w:pStyle w:val="Heading1"/>
        <w:jc w:val="center"/>
        <w:rPr>
          <w:rFonts w:ascii="Cambria" w:hAnsi="Cambria" w:cs="Cambria"/>
          <w:sz w:val="48"/>
          <w:szCs w:val="48"/>
        </w:rPr>
      </w:pPr>
      <w:r w:rsidRPr="00EB32F9">
        <w:rPr>
          <w:rFonts w:ascii="Cambria" w:hAnsi="Cambria" w:cs="Cambria"/>
          <w:sz w:val="48"/>
          <w:szCs w:val="48"/>
          <w:highlight w:val="yellow"/>
        </w:rPr>
        <w:t xml:space="preserve">BEH </w:t>
      </w:r>
      <w:r>
        <w:rPr>
          <w:rFonts w:ascii="Cambria" w:hAnsi="Cambria" w:cs="Cambria"/>
          <w:sz w:val="48"/>
          <w:szCs w:val="48"/>
          <w:highlight w:val="yellow"/>
        </w:rPr>
        <w:t>KÚPEĽNÝM</w:t>
      </w:r>
      <w:r w:rsidRPr="00EB32F9">
        <w:rPr>
          <w:rFonts w:ascii="Cambria" w:hAnsi="Cambria" w:cs="Cambria"/>
          <w:sz w:val="48"/>
          <w:szCs w:val="48"/>
          <w:highlight w:val="yellow"/>
        </w:rPr>
        <w:t xml:space="preserve"> PARKOM</w:t>
      </w:r>
    </w:p>
    <w:p w:rsidR="00862447" w:rsidRDefault="00862447" w:rsidP="00EB32F9">
      <w:pPr>
        <w:spacing w:before="120" w:line="240" w:lineRule="atLeast"/>
        <w:rPr>
          <w:rFonts w:ascii="Cambria" w:hAnsi="Cambria" w:cs="Cambria"/>
          <w:b/>
          <w:bCs/>
          <w:color w:val="0070C0"/>
          <w:sz w:val="28"/>
          <w:szCs w:val="28"/>
        </w:rPr>
      </w:pPr>
    </w:p>
    <w:p w:rsidR="00862447" w:rsidRDefault="00862447" w:rsidP="00EB32F9">
      <w:pPr>
        <w:spacing w:before="120" w:line="240" w:lineRule="atLeast"/>
        <w:jc w:val="center"/>
        <w:rPr>
          <w:rFonts w:ascii="Cambria" w:hAnsi="Cambria" w:cs="Cambria"/>
          <w:b/>
          <w:bCs/>
          <w:color w:val="FFFFFF"/>
          <w:sz w:val="8"/>
          <w:szCs w:val="8"/>
        </w:rPr>
      </w:pPr>
      <w:r w:rsidRPr="0041044B">
        <w:rPr>
          <w:rFonts w:ascii="Cambria" w:hAnsi="Cambria" w:cs="Cambria"/>
          <w:b/>
          <w:bCs/>
          <w:color w:val="0070C0"/>
          <w:sz w:val="28"/>
          <w:szCs w:val="28"/>
        </w:rPr>
        <w:t>MORAVSKO-SLOVENSKÝ BEŽECKÝ POHÁR</w:t>
      </w:r>
      <w:r w:rsidRPr="0041044B">
        <w:rPr>
          <w:rFonts w:ascii="Cambria" w:hAnsi="Cambria" w:cs="Cambria"/>
          <w:b/>
          <w:bCs/>
          <w:color w:val="FFFFFF"/>
          <w:sz w:val="8"/>
          <w:szCs w:val="8"/>
        </w:rPr>
        <w:t>.</w:t>
      </w:r>
    </w:p>
    <w:p w:rsidR="00862447" w:rsidRDefault="00862447" w:rsidP="00EB32F9">
      <w:pPr>
        <w:spacing w:before="120" w:line="240" w:lineRule="atLeast"/>
        <w:jc w:val="center"/>
        <w:rPr>
          <w:rFonts w:ascii="Cambria" w:hAnsi="Cambria" w:cs="Cambria"/>
          <w:b/>
          <w:bCs/>
          <w:color w:val="FFFFFF"/>
          <w:sz w:val="8"/>
          <w:szCs w:val="8"/>
        </w:rPr>
      </w:pPr>
      <w:r>
        <w:rPr>
          <w:rFonts w:ascii="Cambria" w:hAnsi="Cambria" w:cs="Cambria"/>
          <w:b/>
          <w:bCs/>
          <w:color w:val="0070C0"/>
          <w:sz w:val="28"/>
          <w:szCs w:val="28"/>
        </w:rPr>
        <w:t>GRAND PRIX  ZÁHORIA</w:t>
      </w:r>
      <w:r w:rsidRPr="0041044B">
        <w:rPr>
          <w:rFonts w:ascii="Cambria" w:hAnsi="Cambria" w:cs="Cambria"/>
          <w:b/>
          <w:bCs/>
          <w:color w:val="FFFFFF"/>
          <w:sz w:val="8"/>
          <w:szCs w:val="8"/>
        </w:rPr>
        <w:t>.</w:t>
      </w:r>
    </w:p>
    <w:p w:rsidR="00862447" w:rsidRPr="00821A25" w:rsidRDefault="00862447" w:rsidP="00EB32F9">
      <w:pPr>
        <w:spacing w:before="120" w:line="240" w:lineRule="atLeast"/>
        <w:jc w:val="center"/>
        <w:rPr>
          <w:rFonts w:ascii="Cambria" w:hAnsi="Cambria" w:cs="Cambria"/>
          <w:b/>
          <w:bCs/>
          <w:color w:val="0070C0"/>
          <w:sz w:val="28"/>
          <w:szCs w:val="28"/>
        </w:rPr>
      </w:pPr>
      <w:r w:rsidRPr="00821A25">
        <w:rPr>
          <w:rFonts w:ascii="Cambria" w:hAnsi="Cambria" w:cs="Cambria"/>
          <w:b/>
          <w:bCs/>
          <w:color w:val="0070C0"/>
          <w:sz w:val="28"/>
          <w:szCs w:val="28"/>
        </w:rPr>
        <w:t>ZÁHORÁCKY DETSKÝ BEŽECKÝ POHÁR</w:t>
      </w:r>
    </w:p>
    <w:p w:rsidR="00862447" w:rsidRPr="00821A25" w:rsidRDefault="00862447" w:rsidP="00170373">
      <w:pPr>
        <w:spacing w:before="120" w:line="240" w:lineRule="atLeast"/>
        <w:jc w:val="center"/>
        <w:rPr>
          <w:rFonts w:ascii="Cambria" w:hAnsi="Cambria" w:cs="Cambria"/>
          <w:b/>
          <w:bCs/>
          <w:color w:val="0070C0"/>
          <w:sz w:val="28"/>
          <w:szCs w:val="28"/>
        </w:rPr>
      </w:pPr>
    </w:p>
    <w:p w:rsidR="00862447" w:rsidRPr="00EB32F9" w:rsidRDefault="00862447" w:rsidP="00BB3DC2">
      <w:pPr>
        <w:pStyle w:val="Heading1"/>
        <w:jc w:val="center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sz w:val="44"/>
          <w:szCs w:val="44"/>
          <w:highlight w:val="yellow"/>
        </w:rPr>
        <w:t>SMRDÁKY - sobota 3. 9</w:t>
      </w:r>
      <w:r w:rsidRPr="00BB3DC2">
        <w:rPr>
          <w:rFonts w:ascii="Cambria" w:hAnsi="Cambria" w:cs="Cambria"/>
          <w:sz w:val="44"/>
          <w:szCs w:val="44"/>
          <w:highlight w:val="yellow"/>
        </w:rPr>
        <w:t>. 201</w:t>
      </w:r>
      <w:r>
        <w:rPr>
          <w:rFonts w:ascii="Cambria" w:hAnsi="Cambria" w:cs="Cambria"/>
          <w:sz w:val="44"/>
          <w:szCs w:val="44"/>
          <w:highlight w:val="yellow"/>
        </w:rPr>
        <w:t>6</w:t>
      </w:r>
    </w:p>
    <w:p w:rsidR="00862447" w:rsidRDefault="00862447" w:rsidP="00170373">
      <w:pPr>
        <w:rPr>
          <w:b/>
          <w:bCs/>
        </w:rPr>
      </w:pPr>
    </w:p>
    <w:p w:rsidR="00862447" w:rsidRDefault="00862447" w:rsidP="00170373">
      <w:pPr>
        <w:spacing w:line="360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Usporiadateľ: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</w:rPr>
        <w:t xml:space="preserve">OÚ </w:t>
      </w:r>
      <w:r>
        <w:rPr>
          <w:rFonts w:ascii="Tahoma" w:hAnsi="Tahoma" w:cs="Tahoma"/>
        </w:rPr>
        <w:t>Smrdáky</w:t>
      </w:r>
    </w:p>
    <w:p w:rsidR="00862447" w:rsidRDefault="00862447" w:rsidP="00170373">
      <w:pPr>
        <w:spacing w:line="360" w:lineRule="auto"/>
        <w:rPr>
          <w:rFonts w:ascii="Tahoma" w:hAnsi="Tahoma" w:cs="Tahoma"/>
        </w:rPr>
      </w:pPr>
      <w:r w:rsidRPr="00897A8F"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</w:rPr>
        <w:t>artner</w:t>
      </w:r>
      <w:r w:rsidRPr="00897A8F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ab/>
        <w:t xml:space="preserve">                             Prírodné liečebné kúpele Smrdáky</w:t>
      </w:r>
    </w:p>
    <w:p w:rsidR="00862447" w:rsidRDefault="00862447" w:rsidP="00170373">
      <w:pPr>
        <w:spacing w:line="360" w:lineRule="auto"/>
        <w:rPr>
          <w:rFonts w:ascii="Tahoma" w:hAnsi="Tahoma" w:cs="Tahoma"/>
        </w:rPr>
      </w:pPr>
      <w:r w:rsidRPr="00897A8F">
        <w:rPr>
          <w:rFonts w:ascii="Tahoma" w:hAnsi="Tahoma" w:cs="Tahoma"/>
          <w:b/>
          <w:bCs/>
        </w:rPr>
        <w:t>Riaditeľ pretekov: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Ing. Roman Gazárek</w:t>
      </w:r>
    </w:p>
    <w:p w:rsidR="00862447" w:rsidRPr="0041044B" w:rsidRDefault="00862447" w:rsidP="00170373">
      <w:pPr>
        <w:spacing w:line="360" w:lineRule="auto"/>
        <w:rPr>
          <w:rFonts w:ascii="Tahoma" w:hAnsi="Tahoma" w:cs="Tahoma"/>
          <w:b/>
          <w:bCs/>
        </w:rPr>
      </w:pPr>
      <w:r w:rsidRPr="00DD0C66">
        <w:rPr>
          <w:rFonts w:ascii="Tahoma" w:hAnsi="Tahoma" w:cs="Tahoma"/>
          <w:b/>
          <w:bCs/>
        </w:rPr>
        <w:t>Hlavný rozhodca: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AntonínKoplík</w:t>
      </w:r>
    </w:p>
    <w:p w:rsidR="00862447" w:rsidRDefault="00862447" w:rsidP="00170373">
      <w:pPr>
        <w:spacing w:line="360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Štart pretekov:</w:t>
      </w:r>
      <w:r w:rsidRPr="0041044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821A25">
        <w:rPr>
          <w:rFonts w:ascii="Tahoma" w:hAnsi="Tahoma" w:cs="Tahoma"/>
        </w:rPr>
        <w:t>Detské kategórie: kúpeľný park Smrdáky</w:t>
      </w:r>
    </w:p>
    <w:p w:rsidR="00862447" w:rsidRPr="00821A25" w:rsidRDefault="00862447" w:rsidP="001703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Dospelí: Námestie obce Smrdáky</w:t>
      </w:r>
    </w:p>
    <w:p w:rsidR="00862447" w:rsidRPr="0041044B" w:rsidRDefault="00862447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Prezentácia:</w:t>
      </w:r>
      <w:r w:rsidRPr="0041044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</w:rPr>
        <w:t>od</w:t>
      </w:r>
      <w:r w:rsidRPr="00BD3E63">
        <w:rPr>
          <w:rFonts w:ascii="Tahoma" w:hAnsi="Tahoma" w:cs="Tahoma"/>
          <w:color w:val="FF0000"/>
        </w:rPr>
        <w:t xml:space="preserve">13:00 </w:t>
      </w:r>
      <w:r>
        <w:rPr>
          <w:rFonts w:ascii="Tahoma" w:hAnsi="Tahoma" w:cs="Tahoma"/>
        </w:rPr>
        <w:t>hod. na Námestí v Smrdákoch</w:t>
      </w:r>
    </w:p>
    <w:p w:rsidR="00862447" w:rsidRPr="0041044B" w:rsidRDefault="00862447" w:rsidP="001703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62447" w:rsidRPr="0041044B" w:rsidRDefault="00862447" w:rsidP="001703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Trať</w:t>
      </w:r>
      <w:r w:rsidRPr="0041044B">
        <w:rPr>
          <w:rFonts w:ascii="Tahoma" w:hAnsi="Tahoma" w:cs="Tahoma"/>
          <w:b/>
          <w:bCs/>
        </w:rPr>
        <w:t xml:space="preserve"> pretekov:</w:t>
      </w:r>
      <w:r w:rsidRPr="0041044B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asfalt</w:t>
      </w:r>
    </w:p>
    <w:p w:rsidR="00862447" w:rsidRDefault="00862447" w:rsidP="002F3B3C">
      <w:pPr>
        <w:ind w:left="2124" w:hanging="2124"/>
        <w:rPr>
          <w:sz w:val="28"/>
          <w:szCs w:val="28"/>
        </w:rPr>
      </w:pPr>
      <w:r w:rsidRPr="0041044B">
        <w:rPr>
          <w:rFonts w:ascii="Tahoma" w:hAnsi="Tahoma" w:cs="Tahoma"/>
          <w:b/>
          <w:bCs/>
        </w:rPr>
        <w:t>Informácie:</w:t>
      </w:r>
      <w:r w:rsidRPr="0041044B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Obecný úrad Smrdáky; email: </w:t>
      </w:r>
      <w:hyperlink r:id="rId8" w:history="1">
        <w:r w:rsidRPr="002F3B3C">
          <w:rPr>
            <w:rStyle w:val="Hyperlink"/>
            <w:rFonts w:ascii="Tahoma" w:hAnsi="Tahoma" w:cs="Tahoma"/>
            <w:sz w:val="28"/>
            <w:szCs w:val="28"/>
          </w:rPr>
          <w:t>ousmrdaky@stonline.sk</w:t>
        </w:r>
      </w:hyperlink>
    </w:p>
    <w:p w:rsidR="00862447" w:rsidRDefault="00862447" w:rsidP="002F3B3C">
      <w:pPr>
        <w:ind w:left="2124" w:hanging="212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Pr="002F3B3C">
        <w:rPr>
          <w:rFonts w:ascii="Tahoma" w:hAnsi="Tahoma" w:cs="Tahoma"/>
        </w:rPr>
        <w:t>Tel.</w:t>
      </w:r>
      <w:r>
        <w:rPr>
          <w:rFonts w:ascii="Tahoma" w:hAnsi="Tahoma" w:cs="Tahoma"/>
        </w:rPr>
        <w:t>:</w:t>
      </w:r>
      <w:r w:rsidRPr="002F3B3C">
        <w:rPr>
          <w:rFonts w:ascii="Tahoma" w:hAnsi="Tahoma" w:cs="Tahoma"/>
        </w:rPr>
        <w:t>034/6542911</w:t>
      </w:r>
    </w:p>
    <w:p w:rsidR="00862447" w:rsidRPr="002F3B3C" w:rsidRDefault="00862447" w:rsidP="002F3B3C">
      <w:pPr>
        <w:ind w:left="2124" w:hanging="2124"/>
        <w:rPr>
          <w:rFonts w:ascii="Tahoma" w:hAnsi="Tahoma" w:cs="Tahoma"/>
        </w:rPr>
      </w:pPr>
    </w:p>
    <w:p w:rsidR="00862447" w:rsidRPr="0041044B" w:rsidRDefault="00862447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Štartovné:</w:t>
      </w:r>
      <w:r w:rsidRPr="0041044B"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4</w:t>
      </w:r>
      <w:r w:rsidRPr="0041044B">
        <w:rPr>
          <w:rFonts w:ascii="Tahoma" w:hAnsi="Tahoma" w:cs="Tahoma"/>
          <w:b/>
          <w:bCs/>
        </w:rPr>
        <w:t>,-</w:t>
      </w:r>
      <w:r w:rsidRPr="0041044B">
        <w:rPr>
          <w:rFonts w:ascii="Tahoma" w:hAnsi="Tahoma" w:cs="Tahoma"/>
        </w:rPr>
        <w:t xml:space="preserve"> EUR / </w:t>
      </w:r>
      <w:r w:rsidRPr="00821A25">
        <w:rPr>
          <w:rFonts w:ascii="Tahoma" w:hAnsi="Tahoma" w:cs="Tahoma"/>
          <w:b/>
          <w:bCs/>
        </w:rPr>
        <w:t>100,</w:t>
      </w:r>
      <w:r w:rsidRPr="0041044B">
        <w:rPr>
          <w:rFonts w:ascii="Tahoma" w:hAnsi="Tahoma" w:cs="Tahoma"/>
        </w:rPr>
        <w:t>- Kč  muži, ženy</w:t>
      </w:r>
    </w:p>
    <w:p w:rsidR="00862447" w:rsidRDefault="00862447" w:rsidP="0041044B">
      <w:pPr>
        <w:ind w:left="2124" w:firstLine="6"/>
        <w:rPr>
          <w:rFonts w:ascii="Tahoma" w:hAnsi="Tahoma" w:cs="Tahoma"/>
          <w:color w:val="FF0000"/>
        </w:rPr>
      </w:pPr>
      <w:r w:rsidRPr="0041044B">
        <w:rPr>
          <w:rFonts w:ascii="Tahoma" w:hAnsi="Tahoma" w:cs="Tahoma"/>
          <w:color w:val="FF0000"/>
        </w:rPr>
        <w:t>Štarto</w:t>
      </w:r>
      <w:r>
        <w:rPr>
          <w:rFonts w:ascii="Tahoma" w:hAnsi="Tahoma" w:cs="Tahoma"/>
          <w:color w:val="FF0000"/>
        </w:rPr>
        <w:t xml:space="preserve">vné zahŕňa: občerstvenie, </w:t>
      </w:r>
      <w:r w:rsidRPr="0041044B">
        <w:rPr>
          <w:rFonts w:ascii="Tahoma" w:hAnsi="Tahoma" w:cs="Tahoma"/>
          <w:color w:val="FF0000"/>
        </w:rPr>
        <w:t xml:space="preserve">guláš.      </w:t>
      </w:r>
    </w:p>
    <w:p w:rsidR="00862447" w:rsidRPr="0041044B" w:rsidRDefault="00862447" w:rsidP="0041044B">
      <w:pPr>
        <w:ind w:left="2124" w:firstLine="6"/>
        <w:rPr>
          <w:rFonts w:ascii="Tahoma" w:hAnsi="Tahoma" w:cs="Tahoma"/>
          <w:color w:val="FF0000"/>
        </w:rPr>
      </w:pPr>
    </w:p>
    <w:p w:rsidR="00862447" w:rsidRPr="0041044B" w:rsidRDefault="00862447" w:rsidP="00170373">
      <w:pPr>
        <w:spacing w:line="360" w:lineRule="auto"/>
        <w:rPr>
          <w:rFonts w:ascii="Tahoma" w:hAnsi="Tahoma" w:cs="Tahoma"/>
          <w:color w:val="FF0000"/>
        </w:rPr>
      </w:pPr>
      <w:r w:rsidRPr="0041044B">
        <w:rPr>
          <w:rFonts w:ascii="Tahoma" w:hAnsi="Tahoma" w:cs="Tahoma"/>
          <w:b/>
          <w:bCs/>
        </w:rPr>
        <w:t>Šatne:</w:t>
      </w:r>
      <w:r w:rsidRPr="0041044B">
        <w:rPr>
          <w:rFonts w:ascii="Tahoma" w:hAnsi="Tahoma" w:cs="Tahoma"/>
          <w:b/>
          <w:bCs/>
        </w:rPr>
        <w:tab/>
      </w:r>
      <w:r w:rsidRPr="0041044B">
        <w:rPr>
          <w:rFonts w:ascii="Tahoma" w:hAnsi="Tahoma" w:cs="Tahoma"/>
        </w:rPr>
        <w:tab/>
        <w:t xml:space="preserve">šatne a sprchy </w:t>
      </w:r>
      <w:r>
        <w:rPr>
          <w:rFonts w:ascii="Tahoma" w:hAnsi="Tahoma" w:cs="Tahoma"/>
        </w:rPr>
        <w:t>na futbalovom štadióne</w:t>
      </w:r>
    </w:p>
    <w:p w:rsidR="00862447" w:rsidRPr="0041044B" w:rsidRDefault="00862447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  <w:b/>
          <w:bCs/>
        </w:rPr>
        <w:t>Ceny:</w:t>
      </w:r>
      <w:r w:rsidRPr="0041044B">
        <w:rPr>
          <w:rFonts w:ascii="Tahoma" w:hAnsi="Tahoma" w:cs="Tahoma"/>
          <w:b/>
          <w:bCs/>
        </w:rPr>
        <w:tab/>
      </w:r>
    </w:p>
    <w:p w:rsidR="00862447" w:rsidRPr="0041044B" w:rsidRDefault="00862447" w:rsidP="00BB3DC2">
      <w:pPr>
        <w:spacing w:line="276" w:lineRule="auto"/>
        <w:ind w:left="705"/>
        <w:rPr>
          <w:rFonts w:ascii="Tahoma" w:hAnsi="Tahoma" w:cs="Tahoma"/>
        </w:rPr>
      </w:pPr>
      <w:r>
        <w:rPr>
          <w:rFonts w:ascii="Tahoma" w:hAnsi="Tahoma" w:cs="Tahoma"/>
        </w:rPr>
        <w:t xml:space="preserve">Absolútne poradie muži a ženy finančné odmeny: </w:t>
      </w:r>
      <w:r w:rsidRPr="004B50F3">
        <w:rPr>
          <w:rFonts w:ascii="Tahoma" w:hAnsi="Tahoma" w:cs="Tahoma"/>
          <w:b/>
          <w:bCs/>
        </w:rPr>
        <w:t>35€- 25€- 20€- 15€- 10€</w:t>
      </w:r>
    </w:p>
    <w:p w:rsidR="00862447" w:rsidRPr="0041044B" w:rsidRDefault="00862447" w:rsidP="00170373">
      <w:pPr>
        <w:spacing w:line="276" w:lineRule="auto"/>
        <w:rPr>
          <w:rFonts w:ascii="Tahoma" w:hAnsi="Tahoma" w:cs="Tahoma"/>
        </w:rPr>
      </w:pPr>
      <w:r w:rsidRPr="0041044B">
        <w:rPr>
          <w:rFonts w:ascii="Tahoma" w:hAnsi="Tahoma" w:cs="Tahoma"/>
        </w:rPr>
        <w:tab/>
        <w:t>Ostatné kategórie:</w:t>
      </w:r>
      <w:r w:rsidRPr="0041044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1.-</w:t>
      </w:r>
      <w:r w:rsidRPr="0041044B">
        <w:rPr>
          <w:rFonts w:ascii="Tahoma" w:hAnsi="Tahoma" w:cs="Tahoma"/>
        </w:rPr>
        <w:t xml:space="preserve"> 3. </w:t>
      </w:r>
      <w:r>
        <w:rPr>
          <w:rFonts w:ascii="Tahoma" w:hAnsi="Tahoma" w:cs="Tahoma"/>
        </w:rPr>
        <w:tab/>
      </w:r>
      <w:r w:rsidRPr="0041044B">
        <w:rPr>
          <w:rFonts w:ascii="Tahoma" w:hAnsi="Tahoma" w:cs="Tahoma"/>
        </w:rPr>
        <w:t>miesto –vecné ceny</w:t>
      </w:r>
    </w:p>
    <w:p w:rsidR="00862447" w:rsidRDefault="00862447" w:rsidP="0017037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Detské kategórie: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1.-3. </w:t>
      </w:r>
      <w:r>
        <w:rPr>
          <w:rFonts w:ascii="Tahoma" w:hAnsi="Tahoma" w:cs="Tahoma"/>
        </w:rPr>
        <w:tab/>
        <w:t>miesto – medaily</w:t>
      </w:r>
    </w:p>
    <w:p w:rsidR="00862447" w:rsidRDefault="00862447" w:rsidP="00170373">
      <w:pPr>
        <w:spacing w:line="276" w:lineRule="auto"/>
        <w:rPr>
          <w:rFonts w:ascii="Tahoma" w:hAnsi="Tahoma" w:cs="Tahoma"/>
        </w:rPr>
      </w:pPr>
    </w:p>
    <w:p w:rsidR="00862447" w:rsidRPr="00EB32F9" w:rsidRDefault="00862447" w:rsidP="005E5EE5">
      <w:pPr>
        <w:pStyle w:val="Heading1"/>
        <w:jc w:val="center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sz w:val="44"/>
          <w:szCs w:val="44"/>
          <w:highlight w:val="yellow"/>
        </w:rPr>
        <w:t>SMRDÁKY - sobota 3. 9</w:t>
      </w:r>
      <w:r w:rsidRPr="00BB3DC2">
        <w:rPr>
          <w:rFonts w:ascii="Cambria" w:hAnsi="Cambria" w:cs="Cambria"/>
          <w:sz w:val="44"/>
          <w:szCs w:val="44"/>
          <w:highlight w:val="yellow"/>
        </w:rPr>
        <w:t>. 201</w:t>
      </w:r>
      <w:r>
        <w:rPr>
          <w:rFonts w:ascii="Cambria" w:hAnsi="Cambria" w:cs="Cambria"/>
          <w:sz w:val="44"/>
          <w:szCs w:val="44"/>
          <w:highlight w:val="yellow"/>
        </w:rPr>
        <w:t>6</w:t>
      </w:r>
    </w:p>
    <w:p w:rsidR="00862447" w:rsidRDefault="00862447" w:rsidP="00170373">
      <w:pPr>
        <w:rPr>
          <w:rFonts w:ascii="Tahoma" w:hAnsi="Tahoma" w:cs="Tahoma"/>
          <w:b/>
          <w:bCs/>
        </w:rPr>
      </w:pPr>
    </w:p>
    <w:p w:rsidR="00862447" w:rsidRDefault="00862447" w:rsidP="00DA2F06">
      <w:pPr>
        <w:jc w:val="center"/>
        <w:rPr>
          <w:rFonts w:ascii="Tahoma" w:hAnsi="Tahoma" w:cs="Tahoma"/>
          <w:b/>
          <w:bCs/>
        </w:rPr>
      </w:pPr>
      <w:r w:rsidRPr="0041044B">
        <w:rPr>
          <w:rFonts w:ascii="Tahoma" w:hAnsi="Tahoma" w:cs="Tahoma"/>
          <w:b/>
          <w:bCs/>
        </w:rPr>
        <w:t>Časový harmonogram:</w:t>
      </w:r>
    </w:p>
    <w:p w:rsidR="00862447" w:rsidRPr="006A7BAF" w:rsidRDefault="00862447" w:rsidP="00170373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7B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7B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Hod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7B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názov kategórie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7B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ročníky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6A7B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dĺžka trate</w:t>
            </w: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FF2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7BAF">
              <w:rPr>
                <w:rFonts w:ascii="Calibri" w:hAnsi="Calibri" w:cs="Calibri"/>
                <w:b/>
                <w:bCs/>
                <w:color w:val="000000"/>
              </w:rPr>
              <w:t>Najmladšie žiačky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2005 - 2006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400 m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FF2">
              <w:rPr>
                <w:rFonts w:ascii="Calibri" w:hAnsi="Calibri" w:cs="Calibri"/>
                <w:color w:val="000000"/>
              </w:rPr>
              <w:t>14: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7BAF">
              <w:rPr>
                <w:rFonts w:ascii="Calibri" w:hAnsi="Calibri" w:cs="Calibri"/>
                <w:b/>
                <w:bCs/>
                <w:color w:val="000000"/>
              </w:rPr>
              <w:t>Najmladší žiaci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2005 - 2006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400 m</w:t>
            </w: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FF2">
              <w:rPr>
                <w:rFonts w:ascii="Calibri" w:hAnsi="Calibri" w:cs="Calibri"/>
                <w:color w:val="000000"/>
              </w:rPr>
              <w:t>14: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7BAF">
              <w:rPr>
                <w:rFonts w:ascii="Calibri" w:hAnsi="Calibri" w:cs="Calibri"/>
                <w:b/>
                <w:bCs/>
                <w:color w:val="000000"/>
              </w:rPr>
              <w:t>Mladšie žiačky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2003 - 2004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600 m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FF2">
              <w:rPr>
                <w:rFonts w:ascii="Calibri" w:hAnsi="Calibri" w:cs="Calibri"/>
                <w:color w:val="000000"/>
              </w:rPr>
              <w:t>14: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7BAF">
              <w:rPr>
                <w:rFonts w:ascii="Calibri" w:hAnsi="Calibri" w:cs="Calibri"/>
                <w:b/>
                <w:bCs/>
                <w:color w:val="000000"/>
              </w:rPr>
              <w:t>Mladší žiaci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2003 - 2004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600 m</w:t>
            </w:r>
          </w:p>
        </w:tc>
      </w:tr>
    </w:tbl>
    <w:p w:rsidR="00862447" w:rsidRPr="006A7BAF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FF2">
              <w:rPr>
                <w:rFonts w:ascii="Calibri" w:hAnsi="Calibri" w:cs="Calibri"/>
                <w:color w:val="000000"/>
              </w:rPr>
              <w:t>14:</w:t>
            </w: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7BAF">
              <w:rPr>
                <w:rFonts w:ascii="Calibri" w:hAnsi="Calibri" w:cs="Calibri"/>
                <w:b/>
                <w:bCs/>
                <w:color w:val="000000"/>
              </w:rPr>
              <w:t>Staršie žiačky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2001 - 2002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800 m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FF2">
              <w:rPr>
                <w:rFonts w:ascii="Calibri" w:hAnsi="Calibri" w:cs="Calibri"/>
                <w:color w:val="000000"/>
              </w:rPr>
              <w:t>14: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7BAF">
              <w:rPr>
                <w:rFonts w:ascii="Calibri" w:hAnsi="Calibri" w:cs="Calibri"/>
                <w:b/>
                <w:bCs/>
                <w:color w:val="000000"/>
              </w:rPr>
              <w:t>Starší žiaci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2001 - 2002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800 m</w:t>
            </w: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3D7FF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Mladšia prípravka dievčatá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2007 - 2008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200 m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3D7FF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Mladšia prípravka chlapci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2007 - 2008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200 m</w:t>
            </w: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3D7FF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5:10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Prípravka dievčatá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2009 - 2010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100 m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3D7FF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Prípravka chlapci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2009 - 2010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100 m</w:t>
            </w: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3D7FF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Predškoláci dievčatá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2011 - 2012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100 m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3D7FF2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3D7FF2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Predškoláci chlapci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2011 - 2012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100 m</w:t>
            </w: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15:</w:t>
            </w: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Benjamínkovia dievčatá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  <w:r w:rsidRPr="006A7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mladšie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60 m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15:</w:t>
            </w: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Benjamínkovia chlapci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  <w:r w:rsidRPr="006A7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mladší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 w:rsidRPr="006A7BAF">
              <w:rPr>
                <w:rFonts w:ascii="Calibri" w:hAnsi="Calibri" w:cs="Calibri"/>
                <w:color w:val="000000"/>
              </w:rPr>
              <w:t>60 m</w:t>
            </w: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447" w:rsidRPr="006A7BAF" w:rsidRDefault="00862447" w:rsidP="003D7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15:4</w:t>
            </w:r>
            <w:r w:rsidRPr="006A7BA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Dorastenky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1999 - 2000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862447" w:rsidRDefault="00862447" w:rsidP="00BD3E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4C5B">
              <w:rPr>
                <w:rFonts w:ascii="Calibri" w:hAnsi="Calibri" w:cs="Calibri"/>
                <w:b/>
                <w:bCs/>
                <w:color w:val="000000"/>
              </w:rPr>
              <w:t>1 400 m</w:t>
            </w:r>
          </w:p>
          <w:p w:rsidR="00862447" w:rsidRDefault="00862447" w:rsidP="00BD3E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62447" w:rsidRPr="000D4C5B" w:rsidRDefault="00862447" w:rsidP="00BD3E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okruh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 xml:space="preserve">Dorastenci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</w:t>
            </w:r>
            <w:r w:rsidRPr="006A7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2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Juniorky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1997 - 1998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3F0E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Juniori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1997</w:t>
            </w:r>
            <w:r w:rsidRPr="006A7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- 1998</w:t>
            </w: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3F0E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62447" w:rsidRPr="003D7FF2" w:rsidRDefault="00862447">
      <w:pPr>
        <w:rPr>
          <w:sz w:val="16"/>
          <w:szCs w:val="16"/>
        </w:rPr>
      </w:pPr>
    </w:p>
    <w:tbl>
      <w:tblPr>
        <w:tblW w:w="96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94"/>
        <w:gridCol w:w="882"/>
        <w:gridCol w:w="4143"/>
        <w:gridCol w:w="2316"/>
        <w:gridCol w:w="1665"/>
      </w:tblGrid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</w:t>
            </w:r>
            <w:r w:rsidRPr="006A7BA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Muži   M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1996 - 1977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862447" w:rsidRDefault="00862447" w:rsidP="00BD3E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D4C5B">
              <w:rPr>
                <w:rFonts w:ascii="Calibri" w:hAnsi="Calibri" w:cs="Calibri"/>
                <w:b/>
                <w:bCs/>
                <w:color w:val="000000"/>
              </w:rPr>
              <w:t>5 600 m</w:t>
            </w:r>
          </w:p>
          <w:p w:rsidR="00862447" w:rsidRDefault="00862447" w:rsidP="00BD3E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62447" w:rsidRPr="000D4C5B" w:rsidRDefault="00862447" w:rsidP="00BD3E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okruhy</w:t>
            </w: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Muži   M40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1976 - 1967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Muži   M50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1966 - 1957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Muži   M60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  - 1952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Muži   M65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1951  - 1947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Muži   M70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1946</w:t>
            </w:r>
            <w:r w:rsidRPr="006A7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starší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Ženy   Ž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1996 - 1982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Ženy   Ž35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1981 - 1972</w:t>
            </w:r>
          </w:p>
        </w:tc>
        <w:tc>
          <w:tcPr>
            <w:tcW w:w="1665" w:type="dxa"/>
            <w:vMerge/>
            <w:tcBorders>
              <w:left w:val="nil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2447" w:rsidRPr="002C0A79">
        <w:trPr>
          <w:trHeight w:val="31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0A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2447" w:rsidRPr="002C0A79" w:rsidRDefault="00862447" w:rsidP="002C0A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62447" w:rsidRPr="001C2344" w:rsidRDefault="00862447" w:rsidP="002C0A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2344">
              <w:rPr>
                <w:rFonts w:ascii="Calibri" w:hAnsi="Calibri" w:cs="Calibri"/>
                <w:b/>
                <w:bCs/>
                <w:color w:val="000000"/>
              </w:rPr>
              <w:t>Ženy   Ž45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62447" w:rsidRPr="006A7BAF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1971</w:t>
            </w:r>
            <w:r w:rsidRPr="006A7B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staršie</w:t>
            </w:r>
          </w:p>
        </w:tc>
        <w:tc>
          <w:tcPr>
            <w:tcW w:w="166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62447" w:rsidRPr="002C0A79" w:rsidRDefault="00862447" w:rsidP="002C0A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62447" w:rsidRPr="0041044B" w:rsidRDefault="00862447" w:rsidP="0017037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862447" w:rsidRPr="003D7FF2" w:rsidRDefault="00862447" w:rsidP="00170373">
      <w:pPr>
        <w:rPr>
          <w:rFonts w:ascii="Tahoma" w:hAnsi="Tahoma" w:cs="Tahoma"/>
          <w:b/>
          <w:bCs/>
        </w:rPr>
      </w:pPr>
      <w:r w:rsidRPr="003D7FF2">
        <w:rPr>
          <w:rFonts w:ascii="Tahoma" w:hAnsi="Tahoma" w:cs="Tahoma"/>
          <w:b/>
          <w:bCs/>
        </w:rPr>
        <w:t>Vyhlásenie víťazov a odovzdanie cien v detských kategóriách ihneď po každej detskej kategórii.</w:t>
      </w:r>
    </w:p>
    <w:p w:rsidR="00862447" w:rsidRPr="000D4C5B" w:rsidRDefault="00862447" w:rsidP="00170373">
      <w:pPr>
        <w:rPr>
          <w:rFonts w:ascii="Tahoma" w:hAnsi="Tahoma" w:cs="Tahoma"/>
          <w:b/>
          <w:bCs/>
          <w:sz w:val="16"/>
          <w:szCs w:val="16"/>
        </w:rPr>
      </w:pPr>
      <w:r w:rsidRPr="000D4C5B">
        <w:rPr>
          <w:rFonts w:ascii="Tahoma" w:hAnsi="Tahoma" w:cs="Tahoma"/>
          <w:sz w:val="16"/>
          <w:szCs w:val="16"/>
        </w:rPr>
        <w:tab/>
      </w:r>
      <w:r w:rsidRPr="000D4C5B">
        <w:rPr>
          <w:rFonts w:ascii="Tahoma" w:hAnsi="Tahoma" w:cs="Tahoma"/>
          <w:sz w:val="16"/>
          <w:szCs w:val="16"/>
        </w:rPr>
        <w:tab/>
      </w:r>
    </w:p>
    <w:p w:rsidR="00862447" w:rsidRPr="003D7FF2" w:rsidRDefault="00862447" w:rsidP="00170373">
      <w:pPr>
        <w:rPr>
          <w:rFonts w:ascii="Tahoma" w:hAnsi="Tahoma" w:cs="Tahoma"/>
          <w:b/>
          <w:bCs/>
        </w:rPr>
      </w:pPr>
      <w:r w:rsidRPr="003D7FF2">
        <w:rPr>
          <w:rFonts w:ascii="Tahoma" w:hAnsi="Tahoma" w:cs="Tahoma"/>
          <w:b/>
          <w:bCs/>
        </w:rPr>
        <w:t>Vyhlásenie víťazov hlavných pretekov cca o 17.00 hod.</w:t>
      </w:r>
    </w:p>
    <w:p w:rsidR="00862447" w:rsidRPr="006A7BAF" w:rsidRDefault="00862447" w:rsidP="00170373">
      <w:pPr>
        <w:rPr>
          <w:rFonts w:ascii="Tahoma" w:hAnsi="Tahoma" w:cs="Tahoma"/>
          <w:b/>
          <w:bCs/>
          <w:sz w:val="16"/>
          <w:szCs w:val="16"/>
        </w:rPr>
      </w:pPr>
    </w:p>
    <w:p w:rsidR="00862447" w:rsidRPr="003D7FF2" w:rsidRDefault="00862447" w:rsidP="00170373">
      <w:pPr>
        <w:rPr>
          <w:rFonts w:ascii="Tahoma" w:hAnsi="Tahoma" w:cs="Tahoma"/>
          <w:b/>
          <w:bCs/>
        </w:rPr>
      </w:pPr>
      <w:r w:rsidRPr="003D7FF2">
        <w:rPr>
          <w:rFonts w:ascii="Tahoma" w:hAnsi="Tahoma" w:cs="Tahoma"/>
          <w:b/>
          <w:bCs/>
        </w:rPr>
        <w:t xml:space="preserve">Súťaží </w:t>
      </w:r>
      <w:r>
        <w:rPr>
          <w:rFonts w:ascii="Tahoma" w:hAnsi="Tahoma" w:cs="Tahoma"/>
          <w:b/>
          <w:bCs/>
        </w:rPr>
        <w:t>sa podľa pravidiel MSBP 2016</w:t>
      </w:r>
      <w:r w:rsidRPr="003D7FF2">
        <w:rPr>
          <w:rFonts w:ascii="Tahoma" w:hAnsi="Tahoma" w:cs="Tahoma"/>
          <w:b/>
          <w:bCs/>
        </w:rPr>
        <w:t>a tohto rozpisu.</w:t>
      </w:r>
    </w:p>
    <w:p w:rsidR="00862447" w:rsidRPr="006A7BAF" w:rsidRDefault="00862447" w:rsidP="00170373">
      <w:pPr>
        <w:rPr>
          <w:rFonts w:ascii="Tahoma" w:hAnsi="Tahoma" w:cs="Tahoma"/>
          <w:b/>
          <w:bCs/>
          <w:sz w:val="16"/>
          <w:szCs w:val="16"/>
        </w:rPr>
      </w:pPr>
    </w:p>
    <w:p w:rsidR="00862447" w:rsidRPr="003D7FF2" w:rsidRDefault="00862447" w:rsidP="00170373">
      <w:pPr>
        <w:rPr>
          <w:rFonts w:ascii="Tahoma" w:hAnsi="Tahoma" w:cs="Tahoma"/>
          <w:b/>
          <w:bCs/>
        </w:rPr>
      </w:pPr>
      <w:r w:rsidRPr="003D7FF2">
        <w:rPr>
          <w:rFonts w:ascii="Tahoma" w:hAnsi="Tahoma" w:cs="Tahoma"/>
          <w:b/>
          <w:bCs/>
        </w:rPr>
        <w:t xml:space="preserve">Upozornenia pre pretekárov: </w:t>
      </w:r>
    </w:p>
    <w:p w:rsidR="00862447" w:rsidRPr="0041044B" w:rsidRDefault="00862447" w:rsidP="00170373">
      <w:pPr>
        <w:rPr>
          <w:rFonts w:ascii="Tahoma" w:hAnsi="Tahoma" w:cs="Tahoma"/>
          <w:b/>
          <w:bCs/>
          <w:sz w:val="28"/>
          <w:szCs w:val="28"/>
        </w:rPr>
      </w:pPr>
      <w:r w:rsidRPr="003D7FF2">
        <w:rPr>
          <w:rFonts w:ascii="Tahoma" w:hAnsi="Tahoma" w:cs="Tahoma"/>
          <w:b/>
          <w:bCs/>
        </w:rPr>
        <w:t>Každý pretekár zodpovedá za svoj dobrý zdravotný stav, za deti rodičia.</w:t>
      </w:r>
      <w:bookmarkStart w:id="0" w:name="_GoBack"/>
      <w:bookmarkEnd w:id="0"/>
    </w:p>
    <w:sectPr w:rsidR="00862447" w:rsidRPr="0041044B" w:rsidSect="006A7BA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6849"/>
    <w:multiLevelType w:val="hybridMultilevel"/>
    <w:tmpl w:val="E7008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373"/>
    <w:rsid w:val="000D4C5B"/>
    <w:rsid w:val="000E31F8"/>
    <w:rsid w:val="00170373"/>
    <w:rsid w:val="001C2344"/>
    <w:rsid w:val="0026760C"/>
    <w:rsid w:val="00274DD9"/>
    <w:rsid w:val="002C0A79"/>
    <w:rsid w:val="002F3B3C"/>
    <w:rsid w:val="003275E1"/>
    <w:rsid w:val="0037088C"/>
    <w:rsid w:val="003B2D0B"/>
    <w:rsid w:val="003B33F2"/>
    <w:rsid w:val="003D7FF2"/>
    <w:rsid w:val="003F0E5B"/>
    <w:rsid w:val="0041044B"/>
    <w:rsid w:val="0043009B"/>
    <w:rsid w:val="004B025B"/>
    <w:rsid w:val="004B50F3"/>
    <w:rsid w:val="004D1652"/>
    <w:rsid w:val="0058473F"/>
    <w:rsid w:val="005902FF"/>
    <w:rsid w:val="005A13C7"/>
    <w:rsid w:val="005E5EE5"/>
    <w:rsid w:val="00653105"/>
    <w:rsid w:val="00653B32"/>
    <w:rsid w:val="006615B6"/>
    <w:rsid w:val="006A2001"/>
    <w:rsid w:val="006A7BAF"/>
    <w:rsid w:val="006B2EA6"/>
    <w:rsid w:val="006E6B62"/>
    <w:rsid w:val="007B6B7C"/>
    <w:rsid w:val="00821A25"/>
    <w:rsid w:val="00862447"/>
    <w:rsid w:val="00897A8F"/>
    <w:rsid w:val="008B5770"/>
    <w:rsid w:val="008B6BA6"/>
    <w:rsid w:val="009A56C2"/>
    <w:rsid w:val="00B51F1B"/>
    <w:rsid w:val="00BB3DC2"/>
    <w:rsid w:val="00BD3E63"/>
    <w:rsid w:val="00C11F8A"/>
    <w:rsid w:val="00C92DBB"/>
    <w:rsid w:val="00D25929"/>
    <w:rsid w:val="00D805D3"/>
    <w:rsid w:val="00D811BC"/>
    <w:rsid w:val="00DA2F06"/>
    <w:rsid w:val="00DD0C66"/>
    <w:rsid w:val="00E40E38"/>
    <w:rsid w:val="00E6171E"/>
    <w:rsid w:val="00E72C88"/>
    <w:rsid w:val="00EB32F9"/>
    <w:rsid w:val="00EC7366"/>
    <w:rsid w:val="00EF27E9"/>
    <w:rsid w:val="00F574A0"/>
    <w:rsid w:val="00FD0640"/>
    <w:rsid w:val="00FD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3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0373"/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2F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C"/>
    <w:rPr>
      <w:rFonts w:ascii="Tahoma" w:hAnsi="Tahoma" w:cs="Tahoma"/>
      <w:sz w:val="16"/>
      <w:szCs w:val="16"/>
      <w:lang w:val="sk-SK" w:eastAsia="sk-SK"/>
    </w:rPr>
  </w:style>
  <w:style w:type="character" w:styleId="Hyperlink">
    <w:name w:val="Hyperlink"/>
    <w:basedOn w:val="DefaultParagraphFont"/>
    <w:uiPriority w:val="99"/>
    <w:semiHidden/>
    <w:rsid w:val="002F3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mrdaky@stonline.sk" TargetMode="External"/><Relationship Id="rId3" Type="http://schemas.openxmlformats.org/officeDocument/2006/relationships/settings" Target="settings.xml"/><Relationship Id="rId7" Type="http://schemas.openxmlformats.org/officeDocument/2006/relationships/image" Target="http://files.bkhod.webnode.cz/200000343-932d59427c/MSBP%20-%20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372</Words>
  <Characters>2123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Jurským parkom</dc:title>
  <dc:subject/>
  <dc:creator>Administrator</dc:creator>
  <cp:keywords/>
  <dc:description/>
  <cp:lastModifiedBy>Luboš Ferenc</cp:lastModifiedBy>
  <cp:revision>3</cp:revision>
  <cp:lastPrinted>2015-09-04T15:33:00Z</cp:lastPrinted>
  <dcterms:created xsi:type="dcterms:W3CDTF">2016-08-05T18:26:00Z</dcterms:created>
  <dcterms:modified xsi:type="dcterms:W3CDTF">2016-08-24T21:10:00Z</dcterms:modified>
</cp:coreProperties>
</file>