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86" w:rsidRPr="00350189" w:rsidRDefault="00350189" w:rsidP="0051590A">
      <w:pPr>
        <w:spacing w:after="0" w:line="240" w:lineRule="auto"/>
        <w:ind w:left="4248"/>
        <w:rPr>
          <w:rFonts w:ascii="Garamond" w:hAnsi="Garamond"/>
          <w:szCs w:val="30"/>
        </w:rPr>
      </w:pPr>
      <w:r w:rsidRPr="00350189">
        <w:rPr>
          <w:rFonts w:ascii="Garamond" w:hAnsi="Garamond"/>
          <w:noProof/>
          <w:sz w:val="32"/>
          <w:szCs w:val="4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-264028</wp:posOffset>
            </wp:positionV>
            <wp:extent cx="7293399" cy="1362924"/>
            <wp:effectExtent l="0" t="0" r="3175" b="889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399" cy="13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E6" w:rsidRPr="00350189">
        <w:rPr>
          <w:rFonts w:ascii="Garamond" w:hAnsi="Garamond"/>
          <w:szCs w:val="30"/>
        </w:rPr>
        <w:t xml:space="preserve">      </w:t>
      </w:r>
    </w:p>
    <w:p w:rsidR="002D0186" w:rsidRPr="00350189" w:rsidRDefault="002D0186" w:rsidP="0051590A">
      <w:pPr>
        <w:spacing w:after="0" w:line="240" w:lineRule="auto"/>
        <w:ind w:left="4248"/>
        <w:rPr>
          <w:rFonts w:ascii="Garamond" w:hAnsi="Garamond"/>
          <w:szCs w:val="30"/>
        </w:rPr>
      </w:pPr>
    </w:p>
    <w:p w:rsidR="002D0186" w:rsidRPr="00350189" w:rsidRDefault="002D0186" w:rsidP="0051590A">
      <w:pPr>
        <w:spacing w:after="0" w:line="240" w:lineRule="auto"/>
        <w:ind w:left="4248"/>
        <w:rPr>
          <w:rFonts w:ascii="Garamond" w:hAnsi="Garamond"/>
          <w:szCs w:val="30"/>
        </w:rPr>
      </w:pPr>
    </w:p>
    <w:p w:rsidR="002D0186" w:rsidRPr="00350189" w:rsidRDefault="002D0186" w:rsidP="0051590A">
      <w:pPr>
        <w:spacing w:after="0" w:line="240" w:lineRule="auto"/>
        <w:ind w:left="4248"/>
        <w:rPr>
          <w:rFonts w:ascii="Garamond" w:hAnsi="Garamond"/>
          <w:szCs w:val="30"/>
        </w:rPr>
      </w:pPr>
    </w:p>
    <w:p w:rsidR="002D0186" w:rsidRPr="00350189" w:rsidRDefault="002D0186" w:rsidP="0051590A">
      <w:pPr>
        <w:spacing w:after="0" w:line="240" w:lineRule="auto"/>
        <w:ind w:left="4248"/>
        <w:rPr>
          <w:rFonts w:ascii="Garamond" w:hAnsi="Garamond"/>
          <w:szCs w:val="30"/>
        </w:rPr>
      </w:pPr>
    </w:p>
    <w:p w:rsidR="002D0186" w:rsidRPr="00350189" w:rsidRDefault="002D0186" w:rsidP="002D0186">
      <w:pPr>
        <w:spacing w:after="0" w:line="240" w:lineRule="auto"/>
        <w:rPr>
          <w:rFonts w:ascii="Garamond" w:hAnsi="Garamond"/>
          <w:szCs w:val="30"/>
        </w:rPr>
      </w:pPr>
    </w:p>
    <w:p w:rsidR="00312DA0" w:rsidRDefault="00312DA0" w:rsidP="00833F3A">
      <w:pPr>
        <w:spacing w:after="0" w:line="240" w:lineRule="auto"/>
        <w:rPr>
          <w:rFonts w:ascii="Garamond" w:hAnsi="Garamond"/>
          <w:sz w:val="32"/>
          <w:szCs w:val="50"/>
        </w:rPr>
      </w:pPr>
    </w:p>
    <w:p w:rsidR="0051590A" w:rsidRPr="00350189" w:rsidRDefault="0051590A" w:rsidP="00A5156F">
      <w:pPr>
        <w:spacing w:after="0" w:line="240" w:lineRule="auto"/>
        <w:jc w:val="center"/>
        <w:rPr>
          <w:rFonts w:ascii="Garamond" w:hAnsi="Garamond"/>
          <w:sz w:val="32"/>
          <w:szCs w:val="50"/>
        </w:rPr>
      </w:pPr>
      <w:r w:rsidRPr="00350189">
        <w:rPr>
          <w:rFonts w:ascii="Garamond" w:hAnsi="Garamond"/>
          <w:sz w:val="32"/>
          <w:szCs w:val="50"/>
        </w:rPr>
        <w:t>Pozývame Vás na 6. kolo Tren</w:t>
      </w:r>
      <w:r w:rsidRPr="00350189">
        <w:rPr>
          <w:rFonts w:ascii="Garamond" w:hAnsi="Garamond" w:cs="Times New Roman"/>
          <w:sz w:val="32"/>
          <w:szCs w:val="50"/>
        </w:rPr>
        <w:t>č</w:t>
      </w:r>
      <w:r w:rsidRPr="00350189">
        <w:rPr>
          <w:rFonts w:ascii="Garamond" w:hAnsi="Garamond"/>
          <w:sz w:val="32"/>
          <w:szCs w:val="50"/>
        </w:rPr>
        <w:t>ianskej be</w:t>
      </w:r>
      <w:r w:rsidRPr="00350189">
        <w:rPr>
          <w:rFonts w:ascii="Garamond" w:hAnsi="Garamond" w:cs="Times New Roman"/>
          <w:sz w:val="32"/>
          <w:szCs w:val="50"/>
        </w:rPr>
        <w:t>ž</w:t>
      </w:r>
      <w:r w:rsidR="002D0186" w:rsidRPr="00350189">
        <w:rPr>
          <w:rFonts w:ascii="Garamond" w:hAnsi="Garamond"/>
          <w:sz w:val="32"/>
          <w:szCs w:val="50"/>
        </w:rPr>
        <w:t xml:space="preserve">eckej ligy, </w:t>
      </w:r>
      <w:r w:rsidRPr="00350189">
        <w:rPr>
          <w:rFonts w:ascii="Garamond" w:hAnsi="Garamond"/>
          <w:sz w:val="32"/>
          <w:szCs w:val="50"/>
        </w:rPr>
        <w:t>ktoré sa uskutoční</w:t>
      </w:r>
    </w:p>
    <w:p w:rsidR="0051590A" w:rsidRPr="00D64A91" w:rsidRDefault="0051590A" w:rsidP="00833F3A">
      <w:pPr>
        <w:spacing w:after="0" w:line="240" w:lineRule="auto"/>
        <w:ind w:left="4248" w:firstLine="708"/>
        <w:jc w:val="center"/>
        <w:rPr>
          <w:rFonts w:ascii="Garamond" w:hAnsi="Garamond"/>
          <w:sz w:val="2"/>
          <w:szCs w:val="4"/>
        </w:rPr>
      </w:pPr>
    </w:p>
    <w:p w:rsidR="002D0186" w:rsidRPr="00312DA0" w:rsidRDefault="0051590A" w:rsidP="00A5156F">
      <w:pPr>
        <w:spacing w:after="0" w:line="240" w:lineRule="auto"/>
        <w:jc w:val="center"/>
        <w:rPr>
          <w:rFonts w:ascii="Pristina" w:hAnsi="Pristina"/>
          <w:b/>
          <w:color w:val="C45911" w:themeColor="accent2" w:themeShade="BF"/>
          <w:sz w:val="8"/>
          <w:szCs w:val="4"/>
        </w:rPr>
      </w:pPr>
      <w:r w:rsidRPr="00312DA0">
        <w:rPr>
          <w:rFonts w:ascii="Pristina" w:hAnsi="Pristina"/>
          <w:b/>
          <w:color w:val="BF8F00" w:themeColor="accent4" w:themeShade="BF"/>
          <w:sz w:val="56"/>
          <w:szCs w:val="80"/>
        </w:rPr>
        <w:t>v Mníchovej Lehote</w:t>
      </w:r>
    </w:p>
    <w:p w:rsidR="0051590A" w:rsidRPr="00312DA0" w:rsidRDefault="004428E6" w:rsidP="00A5156F">
      <w:pPr>
        <w:spacing w:after="0" w:line="240" w:lineRule="auto"/>
        <w:ind w:left="2160" w:firstLine="720"/>
        <w:rPr>
          <w:rFonts w:ascii="Pristina" w:hAnsi="Pristina"/>
          <w:b/>
          <w:color w:val="C45911" w:themeColor="accent2" w:themeShade="BF"/>
          <w:sz w:val="72"/>
          <w:szCs w:val="60"/>
        </w:rPr>
      </w:pPr>
      <w:r w:rsidRPr="00312DA0">
        <w:rPr>
          <w:rFonts w:ascii="Pristina" w:hAnsi="Pristina"/>
          <w:b/>
          <w:color w:val="C45911" w:themeColor="accent2" w:themeShade="BF"/>
          <w:sz w:val="48"/>
          <w:szCs w:val="44"/>
        </w:rPr>
        <w:t>v</w:t>
      </w:r>
      <w:r w:rsidR="002D0186" w:rsidRPr="00312DA0">
        <w:rPr>
          <w:rFonts w:ascii="Pristina" w:hAnsi="Pristina"/>
          <w:b/>
          <w:color w:val="C45911" w:themeColor="accent2" w:themeShade="BF"/>
          <w:sz w:val="48"/>
          <w:szCs w:val="44"/>
        </w:rPr>
        <w:t xml:space="preserve"> </w:t>
      </w:r>
      <w:r w:rsidRPr="00312DA0">
        <w:rPr>
          <w:rFonts w:ascii="Pristina" w:hAnsi="Pristina"/>
          <w:b/>
          <w:color w:val="C45911" w:themeColor="accent2" w:themeShade="BF"/>
          <w:sz w:val="48"/>
          <w:szCs w:val="44"/>
        </w:rPr>
        <w:t xml:space="preserve"> rámci    </w:t>
      </w:r>
      <w:r w:rsidR="0051590A" w:rsidRPr="00312DA0">
        <w:rPr>
          <w:rFonts w:ascii="Pristina" w:hAnsi="Pristina"/>
          <w:b/>
          <w:color w:val="C45911" w:themeColor="accent2" w:themeShade="BF"/>
          <w:sz w:val="56"/>
          <w:szCs w:val="60"/>
        </w:rPr>
        <w:t>Podinoveckého behu</w:t>
      </w:r>
    </w:p>
    <w:p w:rsidR="00584798" w:rsidRPr="00D64A91" w:rsidRDefault="001F3A3E" w:rsidP="00833F3A">
      <w:pPr>
        <w:spacing w:after="0"/>
        <w:jc w:val="center"/>
        <w:rPr>
          <w:rFonts w:ascii="Garamond" w:hAnsi="Garamond"/>
          <w:sz w:val="2"/>
          <w:szCs w:val="4"/>
        </w:rPr>
      </w:pPr>
      <w:r w:rsidRPr="00350189">
        <w:rPr>
          <w:noProof/>
          <w:color w:val="0000FF"/>
          <w:sz w:val="1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93445" cy="869315"/>
            <wp:effectExtent l="0" t="0" r="1905" b="6985"/>
            <wp:wrapNone/>
            <wp:docPr id="4" name="Obrázok 4" descr="Výsledok vyhľadávania obrázkov pre dopyt mníchova lehota er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mníchova lehota er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90A" w:rsidRPr="00350189" w:rsidRDefault="0051590A" w:rsidP="00833F3A">
      <w:pPr>
        <w:spacing w:after="0"/>
        <w:rPr>
          <w:rFonts w:ascii="Garamond" w:hAnsi="Garamond"/>
          <w:sz w:val="28"/>
          <w:szCs w:val="26"/>
        </w:rPr>
      </w:pPr>
      <w:r w:rsidRPr="00350189">
        <w:rPr>
          <w:rFonts w:ascii="Garamond" w:hAnsi="Garamond"/>
          <w:sz w:val="28"/>
          <w:szCs w:val="26"/>
        </w:rPr>
        <w:t>Usporiadate</w:t>
      </w:r>
      <w:r w:rsidRPr="00350189">
        <w:rPr>
          <w:rFonts w:ascii="Garamond" w:hAnsi="Garamond" w:cs="Times New Roman"/>
          <w:sz w:val="28"/>
          <w:szCs w:val="26"/>
        </w:rPr>
        <w:t>ľ</w:t>
      </w:r>
      <w:r w:rsidRPr="00350189">
        <w:rPr>
          <w:rFonts w:ascii="Garamond" w:hAnsi="Garamond"/>
          <w:sz w:val="28"/>
          <w:szCs w:val="26"/>
        </w:rPr>
        <w:t xml:space="preserve">: </w:t>
      </w:r>
      <w:r w:rsidR="001F3A3E">
        <w:rPr>
          <w:rFonts w:ascii="Garamond" w:hAnsi="Garamond"/>
          <w:sz w:val="28"/>
          <w:szCs w:val="26"/>
        </w:rPr>
        <w:tab/>
        <w:t>O</w:t>
      </w:r>
      <w:r w:rsidR="002D0186" w:rsidRPr="00350189">
        <w:rPr>
          <w:rFonts w:ascii="Garamond" w:hAnsi="Garamond"/>
          <w:sz w:val="28"/>
          <w:szCs w:val="26"/>
        </w:rPr>
        <w:t>rganizačný výbor</w:t>
      </w:r>
      <w:r w:rsidRPr="00350189">
        <w:rPr>
          <w:rFonts w:ascii="Garamond" w:hAnsi="Garamond"/>
          <w:sz w:val="28"/>
          <w:szCs w:val="26"/>
        </w:rPr>
        <w:t xml:space="preserve">  v spolupráci s obcou Mníchova Lehota</w:t>
      </w:r>
    </w:p>
    <w:p w:rsidR="0051590A" w:rsidRPr="00350189" w:rsidRDefault="00E53B78" w:rsidP="0070041C">
      <w:pPr>
        <w:spacing w:after="0" w:line="240" w:lineRule="auto"/>
        <w:rPr>
          <w:rFonts w:ascii="Agency FB" w:hAnsi="Agency FB"/>
          <w:b/>
          <w:sz w:val="44"/>
          <w:szCs w:val="96"/>
        </w:rPr>
      </w:pPr>
      <w:r w:rsidRPr="00350189">
        <w:rPr>
          <w:rFonts w:ascii="Agency FB" w:hAnsi="Agency FB"/>
          <w:b/>
          <w:sz w:val="44"/>
          <w:szCs w:val="96"/>
        </w:rPr>
        <w:t xml:space="preserve">Dátum: </w:t>
      </w:r>
      <w:r w:rsidR="0070041C" w:rsidRPr="00350189">
        <w:rPr>
          <w:rFonts w:ascii="Agency FB" w:hAnsi="Agency FB"/>
          <w:b/>
          <w:sz w:val="44"/>
          <w:szCs w:val="96"/>
        </w:rPr>
        <w:tab/>
      </w:r>
      <w:r w:rsidRPr="00350189">
        <w:rPr>
          <w:rFonts w:ascii="Agency FB" w:hAnsi="Agency FB"/>
          <w:b/>
          <w:sz w:val="44"/>
          <w:szCs w:val="96"/>
        </w:rPr>
        <w:t>nede</w:t>
      </w:r>
      <w:r w:rsidRPr="00350189">
        <w:rPr>
          <w:rFonts w:ascii="Calibri" w:hAnsi="Calibri" w:cs="Calibri"/>
          <w:b/>
          <w:sz w:val="44"/>
          <w:szCs w:val="96"/>
        </w:rPr>
        <w:t>ľ</w:t>
      </w:r>
      <w:r w:rsidRPr="00350189">
        <w:rPr>
          <w:rFonts w:ascii="Agency FB" w:hAnsi="Agency FB"/>
          <w:b/>
          <w:sz w:val="44"/>
          <w:szCs w:val="96"/>
        </w:rPr>
        <w:t>a</w:t>
      </w:r>
      <w:r w:rsidR="0051590A" w:rsidRPr="00350189">
        <w:rPr>
          <w:rFonts w:ascii="Agency FB" w:hAnsi="Agency FB"/>
          <w:b/>
          <w:sz w:val="44"/>
          <w:szCs w:val="96"/>
        </w:rPr>
        <w:t xml:space="preserve"> </w:t>
      </w:r>
      <w:r w:rsidRPr="00350189">
        <w:rPr>
          <w:rFonts w:ascii="Agency FB" w:hAnsi="Agency FB"/>
          <w:b/>
          <w:sz w:val="44"/>
          <w:szCs w:val="96"/>
        </w:rPr>
        <w:t>06</w:t>
      </w:r>
      <w:r w:rsidR="0051590A" w:rsidRPr="00350189">
        <w:rPr>
          <w:rFonts w:ascii="Agency FB" w:hAnsi="Agency FB"/>
          <w:b/>
          <w:sz w:val="44"/>
          <w:szCs w:val="96"/>
        </w:rPr>
        <w:t>.08.2017</w:t>
      </w:r>
    </w:p>
    <w:p w:rsidR="0051590A" w:rsidRPr="00350189" w:rsidRDefault="00E53B78" w:rsidP="0070041C">
      <w:pPr>
        <w:spacing w:after="0" w:line="240" w:lineRule="auto"/>
        <w:rPr>
          <w:rFonts w:ascii="Agency FB" w:hAnsi="Agency FB"/>
          <w:b/>
          <w:sz w:val="44"/>
          <w:szCs w:val="96"/>
        </w:rPr>
      </w:pPr>
      <w:r w:rsidRPr="00350189">
        <w:rPr>
          <w:rFonts w:ascii="Agency FB" w:hAnsi="Agency FB"/>
          <w:b/>
          <w:sz w:val="44"/>
          <w:szCs w:val="96"/>
        </w:rPr>
        <w:t>Štart:</w:t>
      </w:r>
      <w:r w:rsidR="0070041C" w:rsidRPr="00350189">
        <w:rPr>
          <w:rFonts w:ascii="Agency FB" w:hAnsi="Agency FB"/>
          <w:b/>
          <w:sz w:val="44"/>
          <w:szCs w:val="96"/>
        </w:rPr>
        <w:tab/>
      </w:r>
      <w:r w:rsidR="0070041C" w:rsidRPr="00350189">
        <w:rPr>
          <w:rFonts w:ascii="Agency FB" w:hAnsi="Agency FB"/>
          <w:b/>
          <w:sz w:val="44"/>
          <w:szCs w:val="96"/>
        </w:rPr>
        <w:tab/>
      </w:r>
      <w:r w:rsidRPr="00350189">
        <w:rPr>
          <w:rFonts w:ascii="Agency FB" w:hAnsi="Agency FB"/>
          <w:b/>
          <w:sz w:val="44"/>
          <w:szCs w:val="96"/>
        </w:rPr>
        <w:t>10:3</w:t>
      </w:r>
      <w:r w:rsidR="0051590A" w:rsidRPr="00350189">
        <w:rPr>
          <w:rFonts w:ascii="Agency FB" w:hAnsi="Agency FB"/>
          <w:b/>
          <w:sz w:val="44"/>
          <w:szCs w:val="96"/>
        </w:rPr>
        <w:t>0 hod</w:t>
      </w:r>
    </w:p>
    <w:p w:rsidR="0051590A" w:rsidRPr="00A5156F" w:rsidRDefault="00833F3A" w:rsidP="00350189">
      <w:pPr>
        <w:spacing w:after="0" w:line="240" w:lineRule="auto"/>
        <w:ind w:left="1440" w:firstLine="720"/>
        <w:rPr>
          <w:rFonts w:ascii="Agency FB" w:hAnsi="Agency FB"/>
          <w:b/>
          <w:sz w:val="32"/>
          <w:szCs w:val="32"/>
        </w:rPr>
      </w:pPr>
      <w:r w:rsidRPr="00A5156F">
        <w:rPr>
          <w:rFonts w:ascii="Agency FB" w:hAnsi="Agency FB"/>
          <w:b/>
          <w:sz w:val="32"/>
          <w:szCs w:val="32"/>
        </w:rPr>
        <w:t>(</w:t>
      </w:r>
      <w:r w:rsidR="0051590A" w:rsidRPr="00A5156F">
        <w:rPr>
          <w:rFonts w:ascii="Agency FB" w:hAnsi="Agency FB"/>
          <w:b/>
          <w:sz w:val="32"/>
          <w:szCs w:val="32"/>
        </w:rPr>
        <w:t xml:space="preserve">prezentácia od </w:t>
      </w:r>
      <w:r w:rsidR="00E53B78" w:rsidRPr="00A5156F">
        <w:rPr>
          <w:rFonts w:ascii="Agency FB" w:hAnsi="Agency FB"/>
          <w:b/>
          <w:sz w:val="32"/>
          <w:szCs w:val="32"/>
        </w:rPr>
        <w:t>09:3</w:t>
      </w:r>
      <w:r w:rsidR="0051590A" w:rsidRPr="00A5156F">
        <w:rPr>
          <w:rFonts w:ascii="Agency FB" w:hAnsi="Agency FB"/>
          <w:b/>
          <w:sz w:val="32"/>
          <w:szCs w:val="32"/>
        </w:rPr>
        <w:t xml:space="preserve">0 hod – </w:t>
      </w:r>
      <w:r w:rsidR="004428E6" w:rsidRPr="00A5156F">
        <w:rPr>
          <w:rFonts w:ascii="Agency FB" w:hAnsi="Agency FB"/>
          <w:b/>
          <w:sz w:val="32"/>
          <w:szCs w:val="32"/>
        </w:rPr>
        <w:t xml:space="preserve">pri </w:t>
      </w:r>
      <w:r w:rsidRPr="00A5156F">
        <w:rPr>
          <w:rFonts w:ascii="Agency FB" w:hAnsi="Agency FB"/>
          <w:b/>
          <w:sz w:val="32"/>
          <w:szCs w:val="32"/>
        </w:rPr>
        <w:t>O</w:t>
      </w:r>
      <w:r w:rsidR="004428E6" w:rsidRPr="00A5156F">
        <w:rPr>
          <w:rFonts w:ascii="Agency FB" w:hAnsi="Agency FB"/>
          <w:b/>
          <w:sz w:val="32"/>
          <w:szCs w:val="32"/>
        </w:rPr>
        <w:t>becnom úrade</w:t>
      </w:r>
      <w:r w:rsidR="0051590A" w:rsidRPr="00A5156F">
        <w:rPr>
          <w:rFonts w:ascii="Agency FB" w:hAnsi="Agency FB"/>
          <w:b/>
          <w:sz w:val="32"/>
          <w:szCs w:val="32"/>
        </w:rPr>
        <w:t>)</w:t>
      </w:r>
    </w:p>
    <w:p w:rsidR="0051590A" w:rsidRPr="00350189" w:rsidRDefault="0051590A" w:rsidP="0051590A">
      <w:pPr>
        <w:spacing w:after="0" w:line="240" w:lineRule="auto"/>
        <w:jc w:val="center"/>
        <w:rPr>
          <w:rFonts w:ascii="Pristina" w:hAnsi="Pristina"/>
          <w:b/>
          <w:sz w:val="12"/>
          <w:szCs w:val="20"/>
        </w:rPr>
      </w:pPr>
    </w:p>
    <w:p w:rsidR="0051590A" w:rsidRPr="00312DA0" w:rsidRDefault="00E53B78" w:rsidP="0051590A">
      <w:pPr>
        <w:spacing w:after="0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b/>
          <w:sz w:val="28"/>
          <w:szCs w:val="28"/>
          <w:u w:val="single"/>
        </w:rPr>
        <w:t>Trať</w:t>
      </w:r>
      <w:r w:rsidRPr="00312DA0">
        <w:rPr>
          <w:rFonts w:ascii="Garamond" w:hAnsi="Garamond"/>
          <w:sz w:val="28"/>
          <w:szCs w:val="28"/>
        </w:rPr>
        <w:t xml:space="preserve"> :  </w:t>
      </w:r>
      <w:r w:rsidR="00833F3A" w:rsidRPr="00312DA0">
        <w:rPr>
          <w:rFonts w:ascii="Garamond" w:hAnsi="Garamond"/>
          <w:sz w:val="28"/>
          <w:szCs w:val="28"/>
        </w:rPr>
        <w:tab/>
      </w:r>
      <w:r w:rsidR="00833F3A" w:rsidRPr="00312DA0">
        <w:rPr>
          <w:rFonts w:ascii="Garamond" w:hAnsi="Garamond"/>
          <w:sz w:val="28"/>
          <w:szCs w:val="28"/>
        </w:rPr>
        <w:tab/>
      </w:r>
      <w:r w:rsidRPr="00312DA0">
        <w:rPr>
          <w:rFonts w:ascii="Garamond" w:hAnsi="Garamond"/>
          <w:sz w:val="28"/>
          <w:szCs w:val="28"/>
        </w:rPr>
        <w:t>5km – asfaltový povrch</w:t>
      </w:r>
      <w:r w:rsidR="0051590A" w:rsidRPr="00312DA0">
        <w:rPr>
          <w:rFonts w:ascii="Garamond" w:hAnsi="Garamond"/>
          <w:sz w:val="28"/>
          <w:szCs w:val="28"/>
        </w:rPr>
        <w:t> v centre dediny</w:t>
      </w:r>
    </w:p>
    <w:p w:rsidR="004428E6" w:rsidRPr="00312DA0" w:rsidRDefault="0051590A" w:rsidP="0051590A">
      <w:pPr>
        <w:spacing w:after="0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b/>
          <w:sz w:val="28"/>
          <w:szCs w:val="28"/>
          <w:u w:val="single"/>
        </w:rPr>
        <w:t xml:space="preserve">Kategórie </w:t>
      </w:r>
      <w:r w:rsidRPr="00312DA0">
        <w:rPr>
          <w:rFonts w:ascii="Garamond" w:hAnsi="Garamond"/>
          <w:sz w:val="28"/>
          <w:szCs w:val="28"/>
        </w:rPr>
        <w:t xml:space="preserve">: </w:t>
      </w:r>
      <w:r w:rsidR="00833F3A" w:rsidRPr="00312DA0">
        <w:rPr>
          <w:rFonts w:ascii="Garamond" w:hAnsi="Garamond"/>
          <w:sz w:val="28"/>
          <w:szCs w:val="28"/>
        </w:rPr>
        <w:tab/>
      </w:r>
      <w:r w:rsidR="00833F3A" w:rsidRPr="00312DA0">
        <w:rPr>
          <w:rFonts w:ascii="Garamond" w:hAnsi="Garamond"/>
          <w:sz w:val="28"/>
          <w:szCs w:val="28"/>
        </w:rPr>
        <w:tab/>
      </w:r>
      <w:r w:rsidR="00E53B78" w:rsidRPr="00312DA0">
        <w:rPr>
          <w:rFonts w:ascii="Garamond" w:hAnsi="Garamond"/>
          <w:sz w:val="28"/>
          <w:szCs w:val="28"/>
        </w:rPr>
        <w:t>podľa pravidiel TBL</w:t>
      </w:r>
      <w:r w:rsidR="004428E6" w:rsidRPr="00312DA0">
        <w:rPr>
          <w:rFonts w:ascii="Garamond" w:hAnsi="Garamond"/>
          <w:sz w:val="28"/>
          <w:szCs w:val="28"/>
        </w:rPr>
        <w:t xml:space="preserve"> (www.tbl.sk)</w:t>
      </w:r>
    </w:p>
    <w:p w:rsidR="00833F3A" w:rsidRPr="00312DA0" w:rsidRDefault="00E53B78" w:rsidP="00350189">
      <w:pPr>
        <w:spacing w:after="0"/>
        <w:ind w:left="1440" w:firstLine="720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>+ kategória nad 80 roko</w:t>
      </w:r>
      <w:bookmarkStart w:id="0" w:name="_GoBack"/>
      <w:bookmarkEnd w:id="0"/>
      <w:r w:rsidRPr="00312DA0">
        <w:rPr>
          <w:rFonts w:ascii="Garamond" w:hAnsi="Garamond"/>
          <w:sz w:val="28"/>
          <w:szCs w:val="28"/>
        </w:rPr>
        <w:t xml:space="preserve">v </w:t>
      </w:r>
      <w:r w:rsidR="00D64A91" w:rsidRPr="00312DA0">
        <w:rPr>
          <w:rFonts w:ascii="Garamond" w:hAnsi="Garamond"/>
          <w:sz w:val="28"/>
          <w:szCs w:val="28"/>
        </w:rPr>
        <w:tab/>
      </w:r>
      <w:r w:rsidR="00D64A91" w:rsidRPr="00312DA0">
        <w:rPr>
          <w:rFonts w:ascii="Garamond" w:hAnsi="Garamond"/>
          <w:sz w:val="28"/>
          <w:szCs w:val="28"/>
        </w:rPr>
        <w:tab/>
      </w:r>
      <w:r w:rsidR="00D64A91" w:rsidRPr="00312DA0">
        <w:rPr>
          <w:rFonts w:ascii="Garamond" w:hAnsi="Garamond"/>
          <w:sz w:val="28"/>
          <w:szCs w:val="28"/>
        </w:rPr>
        <w:tab/>
      </w:r>
    </w:p>
    <w:p w:rsidR="00833F3A" w:rsidRPr="00312DA0" w:rsidRDefault="00E53B78" w:rsidP="00350189">
      <w:pPr>
        <w:spacing w:after="0"/>
        <w:ind w:left="1440" w:firstLine="720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>+ kategória Lehoťania</w:t>
      </w:r>
      <w:r w:rsidR="00833F3A" w:rsidRPr="00312DA0">
        <w:rPr>
          <w:rFonts w:ascii="Garamond" w:hAnsi="Garamond"/>
          <w:sz w:val="28"/>
          <w:szCs w:val="28"/>
        </w:rPr>
        <w:t xml:space="preserve">            </w:t>
      </w:r>
    </w:p>
    <w:p w:rsidR="00517263" w:rsidRPr="00312DA0" w:rsidRDefault="008D1CAF" w:rsidP="00350189">
      <w:pPr>
        <w:spacing w:after="0"/>
        <w:ind w:left="1440" w:firstLine="720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>+ kategória škôlkarov</w:t>
      </w:r>
    </w:p>
    <w:p w:rsidR="00D64A91" w:rsidRPr="00A5156F" w:rsidRDefault="00D64A91" w:rsidP="0051590A">
      <w:pPr>
        <w:spacing w:after="0"/>
        <w:rPr>
          <w:rFonts w:ascii="Garamond" w:hAnsi="Garamond"/>
          <w:sz w:val="16"/>
          <w:szCs w:val="16"/>
        </w:rPr>
      </w:pPr>
    </w:p>
    <w:p w:rsidR="004428E6" w:rsidRPr="00312DA0" w:rsidRDefault="004428E6" w:rsidP="0051590A">
      <w:pPr>
        <w:spacing w:after="0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b/>
          <w:sz w:val="28"/>
          <w:szCs w:val="28"/>
          <w:u w:val="single"/>
        </w:rPr>
        <w:t>Štartovné</w:t>
      </w:r>
      <w:r w:rsidRPr="00312DA0">
        <w:rPr>
          <w:rFonts w:ascii="Garamond" w:hAnsi="Garamond"/>
          <w:sz w:val="28"/>
          <w:szCs w:val="28"/>
        </w:rPr>
        <w:t xml:space="preserve">: </w:t>
      </w:r>
      <w:r w:rsidR="00833F3A" w:rsidRPr="00312DA0">
        <w:rPr>
          <w:rFonts w:ascii="Garamond" w:hAnsi="Garamond"/>
          <w:sz w:val="28"/>
          <w:szCs w:val="28"/>
        </w:rPr>
        <w:tab/>
      </w:r>
      <w:r w:rsidR="00833F3A" w:rsidRPr="00312DA0">
        <w:rPr>
          <w:rFonts w:ascii="Garamond" w:hAnsi="Garamond"/>
          <w:sz w:val="28"/>
          <w:szCs w:val="28"/>
        </w:rPr>
        <w:tab/>
      </w:r>
      <w:r w:rsidR="008D1CAF" w:rsidRPr="00312DA0">
        <w:rPr>
          <w:rFonts w:ascii="Garamond" w:hAnsi="Garamond"/>
          <w:sz w:val="28"/>
          <w:szCs w:val="28"/>
        </w:rPr>
        <w:t xml:space="preserve">2€ (1€ + 1€ </w:t>
      </w:r>
      <w:r w:rsidRPr="00312DA0">
        <w:rPr>
          <w:rFonts w:ascii="Garamond" w:hAnsi="Garamond"/>
          <w:sz w:val="28"/>
          <w:szCs w:val="28"/>
        </w:rPr>
        <w:t>príspevok na TBL)</w:t>
      </w:r>
    </w:p>
    <w:p w:rsidR="008D1CAF" w:rsidRPr="00312DA0" w:rsidRDefault="008D1CAF" w:rsidP="00350189">
      <w:pPr>
        <w:spacing w:after="0"/>
        <w:ind w:left="2160"/>
        <w:jc w:val="both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>Pre podporu Svetielka nádeje je možnosť prispieť pri prezentácii sumou 1€.</w:t>
      </w:r>
    </w:p>
    <w:p w:rsidR="0070041C" w:rsidRPr="00A5156F" w:rsidRDefault="0070041C" w:rsidP="0070041C">
      <w:pPr>
        <w:spacing w:after="0"/>
        <w:ind w:left="2160" w:firstLine="720"/>
        <w:jc w:val="both"/>
        <w:rPr>
          <w:rFonts w:ascii="Garamond" w:hAnsi="Garamond"/>
          <w:sz w:val="16"/>
          <w:szCs w:val="16"/>
        </w:rPr>
      </w:pPr>
    </w:p>
    <w:p w:rsidR="001F3A3E" w:rsidRDefault="00584798" w:rsidP="001F3A3E">
      <w:pPr>
        <w:spacing w:after="0"/>
        <w:jc w:val="both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b/>
          <w:sz w:val="28"/>
          <w:szCs w:val="28"/>
          <w:u w:val="single"/>
        </w:rPr>
        <w:t>Ceny:</w:t>
      </w:r>
      <w:r w:rsidR="00833F3A" w:rsidRPr="00312DA0">
        <w:rPr>
          <w:rFonts w:ascii="Garamond" w:hAnsi="Garamond"/>
          <w:b/>
          <w:sz w:val="28"/>
          <w:szCs w:val="28"/>
        </w:rPr>
        <w:tab/>
      </w:r>
      <w:r w:rsidR="00833F3A" w:rsidRPr="00312DA0">
        <w:rPr>
          <w:rFonts w:ascii="Garamond" w:hAnsi="Garamond"/>
          <w:b/>
          <w:sz w:val="28"/>
          <w:szCs w:val="28"/>
        </w:rPr>
        <w:tab/>
      </w:r>
      <w:r w:rsidR="00833F3A" w:rsidRPr="00312DA0">
        <w:rPr>
          <w:rFonts w:ascii="Garamond" w:hAnsi="Garamond"/>
          <w:b/>
          <w:sz w:val="28"/>
          <w:szCs w:val="28"/>
        </w:rPr>
        <w:tab/>
      </w:r>
      <w:r w:rsidR="001F3A3E">
        <w:rPr>
          <w:rFonts w:ascii="Garamond" w:hAnsi="Garamond"/>
          <w:sz w:val="28"/>
          <w:szCs w:val="28"/>
        </w:rPr>
        <w:t xml:space="preserve">- </w:t>
      </w:r>
      <w:r w:rsidRPr="00312DA0">
        <w:rPr>
          <w:rFonts w:ascii="Garamond" w:hAnsi="Garamond"/>
          <w:sz w:val="28"/>
          <w:szCs w:val="28"/>
        </w:rPr>
        <w:t>pre prvého muža a prvú ženu  v celkovom poradí</w:t>
      </w:r>
    </w:p>
    <w:p w:rsidR="00584798" w:rsidRPr="001F3A3E" w:rsidRDefault="001F3A3E" w:rsidP="001F3A3E">
      <w:pPr>
        <w:spacing w:after="0"/>
        <w:ind w:left="21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584798" w:rsidRPr="001F3A3E">
        <w:rPr>
          <w:rFonts w:ascii="Garamond" w:hAnsi="Garamond"/>
          <w:sz w:val="28"/>
          <w:szCs w:val="28"/>
        </w:rPr>
        <w:t xml:space="preserve">30 </w:t>
      </w:r>
      <w:r w:rsidR="00517263" w:rsidRPr="001F3A3E">
        <w:rPr>
          <w:rFonts w:ascii="Garamond" w:hAnsi="Garamond"/>
          <w:sz w:val="28"/>
          <w:szCs w:val="28"/>
        </w:rPr>
        <w:t xml:space="preserve">upomienkových </w:t>
      </w:r>
      <w:r w:rsidR="00584798" w:rsidRPr="001F3A3E">
        <w:rPr>
          <w:rFonts w:ascii="Garamond" w:hAnsi="Garamond"/>
          <w:sz w:val="28"/>
          <w:szCs w:val="28"/>
        </w:rPr>
        <w:t xml:space="preserve">pohárov formou tomboly </w:t>
      </w:r>
    </w:p>
    <w:p w:rsidR="00517263" w:rsidRPr="00A5156F" w:rsidRDefault="00517263" w:rsidP="00833F3A">
      <w:pPr>
        <w:spacing w:after="0"/>
        <w:jc w:val="both"/>
        <w:rPr>
          <w:rFonts w:ascii="Garamond" w:hAnsi="Garamond"/>
          <w:sz w:val="16"/>
          <w:szCs w:val="16"/>
        </w:rPr>
      </w:pPr>
    </w:p>
    <w:p w:rsidR="004428E6" w:rsidRPr="00312DA0" w:rsidRDefault="008D1CAF" w:rsidP="00833F3A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12DA0">
        <w:rPr>
          <w:rFonts w:ascii="Garamond" w:hAnsi="Garamond"/>
          <w:b/>
          <w:sz w:val="28"/>
          <w:szCs w:val="28"/>
        </w:rPr>
        <w:t xml:space="preserve">Akciu podporil Lehoťan Ing. Ľudovít Balaj (spoločnosť </w:t>
      </w:r>
      <w:r w:rsidRPr="00312DA0">
        <w:rPr>
          <w:rFonts w:ascii="Garamond" w:hAnsi="Garamond"/>
          <w:b/>
          <w:color w:val="70AD47" w:themeColor="accent6"/>
          <w:sz w:val="28"/>
          <w:szCs w:val="28"/>
        </w:rPr>
        <w:t>k2B solutions, s.r.o.</w:t>
      </w:r>
      <w:r w:rsidRPr="00312DA0">
        <w:rPr>
          <w:rFonts w:ascii="Garamond" w:hAnsi="Garamond"/>
          <w:b/>
          <w:color w:val="000000" w:themeColor="text1"/>
          <w:sz w:val="28"/>
          <w:szCs w:val="28"/>
        </w:rPr>
        <w:t xml:space="preserve">) </w:t>
      </w:r>
    </w:p>
    <w:p w:rsidR="004428E6" w:rsidRPr="00A5156F" w:rsidRDefault="004428E6" w:rsidP="00833F3A">
      <w:pPr>
        <w:spacing w:after="0"/>
        <w:jc w:val="both"/>
        <w:rPr>
          <w:rFonts w:ascii="Garamond" w:hAnsi="Garamond"/>
          <w:sz w:val="16"/>
          <w:szCs w:val="16"/>
        </w:rPr>
      </w:pPr>
    </w:p>
    <w:p w:rsidR="0051590A" w:rsidRPr="00312DA0" w:rsidRDefault="0051590A" w:rsidP="00833F3A">
      <w:pPr>
        <w:spacing w:after="0"/>
        <w:jc w:val="both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>Organiza</w:t>
      </w:r>
      <w:r w:rsidRPr="00312DA0">
        <w:rPr>
          <w:rFonts w:ascii="Garamond" w:hAnsi="Garamond" w:cs="Times New Roman"/>
          <w:sz w:val="28"/>
          <w:szCs w:val="28"/>
        </w:rPr>
        <w:t>č</w:t>
      </w:r>
      <w:r w:rsidRPr="00312DA0">
        <w:rPr>
          <w:rFonts w:ascii="Garamond" w:hAnsi="Garamond"/>
          <w:sz w:val="28"/>
          <w:szCs w:val="28"/>
        </w:rPr>
        <w:t>n</w:t>
      </w:r>
      <w:r w:rsidRPr="00312DA0">
        <w:rPr>
          <w:rFonts w:ascii="Garamond" w:hAnsi="Garamond" w:cs="Edwardian Script ITC"/>
          <w:sz w:val="28"/>
          <w:szCs w:val="28"/>
        </w:rPr>
        <w:t>ý</w:t>
      </w:r>
      <w:r w:rsidRPr="00312DA0">
        <w:rPr>
          <w:rFonts w:ascii="Garamond" w:hAnsi="Garamond"/>
          <w:sz w:val="28"/>
          <w:szCs w:val="28"/>
        </w:rPr>
        <w:t xml:space="preserve"> v</w:t>
      </w:r>
      <w:r w:rsidRPr="00312DA0">
        <w:rPr>
          <w:rFonts w:ascii="Garamond" w:hAnsi="Garamond" w:cs="Edwardian Script ITC"/>
          <w:sz w:val="28"/>
          <w:szCs w:val="28"/>
        </w:rPr>
        <w:t>ý</w:t>
      </w:r>
      <w:r w:rsidRPr="00312DA0">
        <w:rPr>
          <w:rFonts w:ascii="Garamond" w:hAnsi="Garamond"/>
          <w:sz w:val="28"/>
          <w:szCs w:val="28"/>
        </w:rPr>
        <w:t xml:space="preserve">bor: </w:t>
      </w:r>
      <w:r w:rsidR="00350189" w:rsidRPr="00312DA0">
        <w:rPr>
          <w:rFonts w:ascii="Garamond" w:hAnsi="Garamond"/>
          <w:sz w:val="28"/>
          <w:szCs w:val="28"/>
        </w:rPr>
        <w:t xml:space="preserve"> </w:t>
      </w:r>
      <w:r w:rsidR="00350189" w:rsidRPr="00312DA0">
        <w:rPr>
          <w:rFonts w:ascii="Garamond" w:hAnsi="Garamond"/>
          <w:sz w:val="28"/>
          <w:szCs w:val="28"/>
        </w:rPr>
        <w:tab/>
      </w:r>
      <w:r w:rsidRPr="00312DA0">
        <w:rPr>
          <w:rFonts w:ascii="Garamond" w:hAnsi="Garamond"/>
          <w:sz w:val="28"/>
          <w:szCs w:val="28"/>
        </w:rPr>
        <w:t>Miroslav Kov</w:t>
      </w:r>
      <w:r w:rsidRPr="00312DA0">
        <w:rPr>
          <w:rFonts w:ascii="Garamond" w:hAnsi="Garamond" w:cs="Edwardian Script ITC"/>
          <w:sz w:val="28"/>
          <w:szCs w:val="28"/>
        </w:rPr>
        <w:t>á</w:t>
      </w:r>
      <w:r w:rsidRPr="00312DA0">
        <w:rPr>
          <w:rFonts w:ascii="Garamond" w:hAnsi="Garamond" w:cs="Times New Roman"/>
          <w:sz w:val="28"/>
          <w:szCs w:val="28"/>
        </w:rPr>
        <w:t>č</w:t>
      </w:r>
      <w:r w:rsidRPr="00312DA0">
        <w:rPr>
          <w:rFonts w:ascii="Garamond" w:hAnsi="Garamond"/>
          <w:sz w:val="28"/>
          <w:szCs w:val="28"/>
        </w:rPr>
        <w:t xml:space="preserve"> </w:t>
      </w:r>
      <w:r w:rsidR="008D1CAF" w:rsidRPr="00312DA0">
        <w:rPr>
          <w:rFonts w:ascii="Garamond" w:hAnsi="Garamond"/>
          <w:sz w:val="28"/>
          <w:szCs w:val="28"/>
        </w:rPr>
        <w:t>- predseda</w:t>
      </w:r>
    </w:p>
    <w:p w:rsidR="00350189" w:rsidRPr="00312DA0" w:rsidRDefault="008D1CAF" w:rsidP="00350189">
      <w:pPr>
        <w:spacing w:after="0"/>
        <w:jc w:val="both"/>
        <w:rPr>
          <w:rFonts w:ascii="Garamond" w:hAnsi="Garamond" w:cs="Edwardian Script ITC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 xml:space="preserve">Členovia: </w:t>
      </w:r>
      <w:r w:rsidR="00833F3A" w:rsidRPr="00312DA0">
        <w:rPr>
          <w:rFonts w:ascii="Garamond" w:hAnsi="Garamond"/>
          <w:sz w:val="28"/>
          <w:szCs w:val="28"/>
        </w:rPr>
        <w:tab/>
      </w:r>
      <w:r w:rsidR="00833F3A" w:rsidRPr="00312DA0">
        <w:rPr>
          <w:rFonts w:ascii="Garamond" w:hAnsi="Garamond"/>
          <w:sz w:val="28"/>
          <w:szCs w:val="28"/>
        </w:rPr>
        <w:tab/>
      </w:r>
      <w:r w:rsidR="00833F3A" w:rsidRPr="00312DA0">
        <w:rPr>
          <w:rFonts w:ascii="Garamond" w:hAnsi="Garamond"/>
          <w:sz w:val="28"/>
          <w:szCs w:val="28"/>
        </w:rPr>
        <w:tab/>
      </w:r>
      <w:r w:rsidR="0051590A" w:rsidRPr="00312DA0">
        <w:rPr>
          <w:rFonts w:ascii="Garamond" w:hAnsi="Garamond"/>
          <w:sz w:val="28"/>
          <w:szCs w:val="28"/>
        </w:rPr>
        <w:t xml:space="preserve">Ing. </w:t>
      </w:r>
      <w:r w:rsidR="00833F3A" w:rsidRPr="00312DA0">
        <w:rPr>
          <w:rFonts w:ascii="Garamond" w:hAnsi="Garamond"/>
          <w:sz w:val="28"/>
          <w:szCs w:val="28"/>
        </w:rPr>
        <w:t xml:space="preserve">Naďa </w:t>
      </w:r>
      <w:r w:rsidR="0051590A" w:rsidRPr="00312DA0">
        <w:rPr>
          <w:rFonts w:ascii="Garamond" w:hAnsi="Garamond"/>
          <w:sz w:val="28"/>
          <w:szCs w:val="28"/>
        </w:rPr>
        <w:t>Hájková</w:t>
      </w:r>
      <w:r w:rsidR="00833F3A" w:rsidRPr="00312DA0">
        <w:rPr>
          <w:rFonts w:ascii="Garamond" w:hAnsi="Garamond"/>
          <w:sz w:val="28"/>
          <w:szCs w:val="28"/>
        </w:rPr>
        <w:t>,</w:t>
      </w:r>
      <w:r w:rsidR="0051590A" w:rsidRPr="00312DA0">
        <w:rPr>
          <w:rFonts w:ascii="Garamond" w:hAnsi="Garamond"/>
          <w:sz w:val="28"/>
          <w:szCs w:val="28"/>
        </w:rPr>
        <w:t xml:space="preserve"> </w:t>
      </w:r>
      <w:r w:rsidR="00833F3A" w:rsidRPr="00312DA0">
        <w:rPr>
          <w:rFonts w:ascii="Garamond" w:hAnsi="Garamond"/>
          <w:sz w:val="28"/>
          <w:szCs w:val="28"/>
        </w:rPr>
        <w:t>Miroslava Hrubová</w:t>
      </w:r>
      <w:r w:rsidR="004428E6" w:rsidRPr="00312DA0">
        <w:rPr>
          <w:rFonts w:ascii="Garamond" w:hAnsi="Garamond" w:cs="Edwardian Script ITC"/>
          <w:sz w:val="28"/>
          <w:szCs w:val="28"/>
        </w:rPr>
        <w:t xml:space="preserve">, Milan Makiš, </w:t>
      </w:r>
    </w:p>
    <w:p w:rsidR="0051590A" w:rsidRPr="00312DA0" w:rsidRDefault="004428E6" w:rsidP="00350189">
      <w:pPr>
        <w:spacing w:after="0"/>
        <w:ind w:left="2160" w:firstLine="720"/>
        <w:jc w:val="both"/>
        <w:rPr>
          <w:rFonts w:ascii="Garamond" w:hAnsi="Garamond" w:cs="Edwardian Script ITC"/>
          <w:sz w:val="28"/>
          <w:szCs w:val="28"/>
        </w:rPr>
      </w:pPr>
      <w:r w:rsidRPr="00312DA0">
        <w:rPr>
          <w:rFonts w:ascii="Garamond" w:hAnsi="Garamond" w:cs="Edwardian Script ITC"/>
          <w:sz w:val="28"/>
          <w:szCs w:val="28"/>
        </w:rPr>
        <w:t>Ladislav Matejka</w:t>
      </w:r>
    </w:p>
    <w:p w:rsidR="008D1CAF" w:rsidRPr="00312DA0" w:rsidRDefault="004428E6" w:rsidP="00833F3A">
      <w:pPr>
        <w:spacing w:after="0"/>
        <w:jc w:val="both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 xml:space="preserve">Tajomníčka: </w:t>
      </w:r>
      <w:r w:rsidR="00833F3A" w:rsidRPr="00312DA0">
        <w:rPr>
          <w:rFonts w:ascii="Garamond" w:hAnsi="Garamond"/>
          <w:sz w:val="28"/>
          <w:szCs w:val="28"/>
        </w:rPr>
        <w:tab/>
      </w:r>
      <w:r w:rsidR="00833F3A" w:rsidRPr="00312DA0">
        <w:rPr>
          <w:rFonts w:ascii="Garamond" w:hAnsi="Garamond"/>
          <w:sz w:val="28"/>
          <w:szCs w:val="28"/>
        </w:rPr>
        <w:tab/>
      </w:r>
      <w:r w:rsidR="00350189" w:rsidRPr="00312DA0">
        <w:rPr>
          <w:rFonts w:ascii="Garamond" w:hAnsi="Garamond"/>
          <w:sz w:val="28"/>
          <w:szCs w:val="28"/>
        </w:rPr>
        <w:tab/>
      </w:r>
      <w:r w:rsidR="00D64A91" w:rsidRPr="00312DA0">
        <w:rPr>
          <w:rFonts w:ascii="Garamond" w:hAnsi="Garamond"/>
          <w:sz w:val="28"/>
          <w:szCs w:val="28"/>
        </w:rPr>
        <w:t>Ing.</w:t>
      </w:r>
      <w:r w:rsidR="00350189" w:rsidRPr="00312DA0">
        <w:rPr>
          <w:rFonts w:ascii="Garamond" w:hAnsi="Garamond"/>
          <w:sz w:val="28"/>
          <w:szCs w:val="28"/>
        </w:rPr>
        <w:t xml:space="preserve"> </w:t>
      </w:r>
      <w:r w:rsidR="00D64A91" w:rsidRPr="00312DA0">
        <w:rPr>
          <w:rFonts w:ascii="Garamond" w:hAnsi="Garamond"/>
          <w:sz w:val="28"/>
          <w:szCs w:val="28"/>
        </w:rPr>
        <w:t>Veronika Bakalárov</w:t>
      </w:r>
      <w:r w:rsidR="00833F3A" w:rsidRPr="00312DA0">
        <w:rPr>
          <w:rFonts w:ascii="Garamond" w:hAnsi="Garamond"/>
          <w:sz w:val="28"/>
          <w:szCs w:val="28"/>
        </w:rPr>
        <w:t>á</w:t>
      </w:r>
      <w:r w:rsidR="00D64A91" w:rsidRPr="00312DA0">
        <w:rPr>
          <w:rFonts w:ascii="Garamond" w:hAnsi="Garamond"/>
          <w:sz w:val="28"/>
          <w:szCs w:val="28"/>
        </w:rPr>
        <w:t xml:space="preserve"> (0918/500 205)</w:t>
      </w:r>
    </w:p>
    <w:p w:rsidR="00517263" w:rsidRPr="00A5156F" w:rsidRDefault="00517263" w:rsidP="00833F3A">
      <w:pPr>
        <w:spacing w:after="0"/>
        <w:jc w:val="both"/>
        <w:rPr>
          <w:rFonts w:ascii="Garamond" w:hAnsi="Garamond"/>
          <w:sz w:val="16"/>
          <w:szCs w:val="16"/>
        </w:rPr>
      </w:pPr>
    </w:p>
    <w:p w:rsidR="00D64A91" w:rsidRPr="00312DA0" w:rsidRDefault="0051590A" w:rsidP="0070041C">
      <w:pPr>
        <w:spacing w:after="0"/>
        <w:jc w:val="both"/>
        <w:rPr>
          <w:rFonts w:ascii="Garamond" w:hAnsi="Garamond"/>
          <w:sz w:val="28"/>
          <w:szCs w:val="28"/>
        </w:rPr>
      </w:pPr>
      <w:r w:rsidRPr="00312DA0">
        <w:rPr>
          <w:rFonts w:ascii="Garamond" w:hAnsi="Garamond"/>
          <w:sz w:val="28"/>
          <w:szCs w:val="28"/>
        </w:rPr>
        <w:t>Beží sa za plnej cestnej premávky. Účas</w:t>
      </w:r>
      <w:r w:rsidR="004428E6" w:rsidRPr="00312DA0">
        <w:rPr>
          <w:rFonts w:ascii="Garamond" w:hAnsi="Garamond"/>
          <w:sz w:val="28"/>
          <w:szCs w:val="28"/>
        </w:rPr>
        <w:t>tníci štartujú na vlastnú zodpovednosť</w:t>
      </w:r>
      <w:r w:rsidRPr="00312DA0">
        <w:rPr>
          <w:rFonts w:ascii="Garamond" w:hAnsi="Garamond"/>
          <w:sz w:val="28"/>
          <w:szCs w:val="28"/>
        </w:rPr>
        <w:t>, usporiadateľ nezod</w:t>
      </w:r>
      <w:r w:rsidR="001F3A3E">
        <w:rPr>
          <w:rFonts w:ascii="Garamond" w:hAnsi="Garamond"/>
          <w:sz w:val="28"/>
          <w:szCs w:val="28"/>
        </w:rPr>
        <w:t>povedá za škody počas pretekov. Z</w:t>
      </w:r>
      <w:r w:rsidRPr="00312DA0">
        <w:rPr>
          <w:rFonts w:ascii="Garamond" w:hAnsi="Garamond"/>
          <w:sz w:val="28"/>
          <w:szCs w:val="28"/>
        </w:rPr>
        <w:t>a zúčastnené deti sú zodpovední rodičia.</w:t>
      </w:r>
    </w:p>
    <w:p w:rsidR="0070041C" w:rsidRPr="00350189" w:rsidRDefault="0070041C" w:rsidP="0070041C">
      <w:pPr>
        <w:spacing w:after="0"/>
        <w:jc w:val="both"/>
        <w:rPr>
          <w:rFonts w:ascii="Garamond" w:hAnsi="Garamond"/>
          <w:sz w:val="14"/>
          <w:szCs w:val="20"/>
        </w:rPr>
      </w:pPr>
    </w:p>
    <w:p w:rsidR="00D64A91" w:rsidRPr="00350189" w:rsidRDefault="007E7A48" w:rsidP="00D64A91">
      <w:pPr>
        <w:ind w:firstLine="708"/>
        <w:jc w:val="center"/>
        <w:rPr>
          <w:rFonts w:ascii="Garamond" w:hAnsi="Garamond"/>
          <w:b/>
          <w:noProof/>
          <w:color w:val="FF0000"/>
          <w:sz w:val="32"/>
          <w:szCs w:val="48"/>
        </w:rPr>
      </w:pPr>
      <w:r>
        <w:rPr>
          <w:rFonts w:ascii="Garamond" w:hAnsi="Garamond"/>
          <w:b/>
          <w:noProof/>
          <w:color w:val="FF0000"/>
          <w:sz w:val="32"/>
          <w:szCs w:val="48"/>
        </w:rPr>
        <w:t xml:space="preserve">Zo </w:t>
      </w:r>
      <w:r w:rsidR="00D64A91" w:rsidRPr="00350189">
        <w:rPr>
          <w:rFonts w:ascii="Garamond" w:hAnsi="Garamond"/>
          <w:b/>
          <w:noProof/>
          <w:color w:val="FF0000"/>
          <w:sz w:val="32"/>
          <w:szCs w:val="48"/>
        </w:rPr>
        <w:t xml:space="preserve">štartovných čísel </w:t>
      </w:r>
      <w:r w:rsidR="00E93EBB">
        <w:rPr>
          <w:rFonts w:ascii="Garamond" w:hAnsi="Garamond"/>
          <w:b/>
          <w:noProof/>
          <w:color w:val="FF0000"/>
          <w:sz w:val="32"/>
          <w:szCs w:val="48"/>
        </w:rPr>
        <w:t>vyžrebujeme výhercu, ktorý získa</w:t>
      </w:r>
      <w:r w:rsidR="00D64A91" w:rsidRPr="00350189">
        <w:rPr>
          <w:rFonts w:ascii="Garamond" w:hAnsi="Garamond"/>
          <w:b/>
          <w:noProof/>
          <w:color w:val="FF0000"/>
          <w:sz w:val="32"/>
          <w:szCs w:val="48"/>
        </w:rPr>
        <w:t xml:space="preserve"> </w:t>
      </w:r>
      <w:r>
        <w:rPr>
          <w:rFonts w:ascii="Garamond" w:hAnsi="Garamond"/>
          <w:b/>
          <w:noProof/>
          <w:color w:val="FF0000"/>
          <w:sz w:val="32"/>
          <w:szCs w:val="48"/>
        </w:rPr>
        <w:t xml:space="preserve">zapožičanie </w:t>
      </w:r>
      <w:r w:rsidR="004C7EB6">
        <w:rPr>
          <w:rFonts w:ascii="Garamond" w:hAnsi="Garamond"/>
          <w:b/>
          <w:noProof/>
          <w:color w:val="FF0000"/>
          <w:sz w:val="32"/>
          <w:szCs w:val="48"/>
        </w:rPr>
        <w:t xml:space="preserve">osobného </w:t>
      </w:r>
      <w:r w:rsidR="00D64A91" w:rsidRPr="00350189">
        <w:rPr>
          <w:rFonts w:ascii="Garamond" w:hAnsi="Garamond"/>
          <w:b/>
          <w:noProof/>
          <w:color w:val="FF0000"/>
          <w:sz w:val="32"/>
          <w:szCs w:val="48"/>
        </w:rPr>
        <w:t>vozidl</w:t>
      </w:r>
      <w:r>
        <w:rPr>
          <w:rFonts w:ascii="Garamond" w:hAnsi="Garamond"/>
          <w:b/>
          <w:noProof/>
          <w:color w:val="FF0000"/>
          <w:sz w:val="32"/>
          <w:szCs w:val="48"/>
        </w:rPr>
        <w:t>a</w:t>
      </w:r>
      <w:r w:rsidR="00D64A91" w:rsidRPr="00350189">
        <w:rPr>
          <w:rFonts w:ascii="Garamond" w:hAnsi="Garamond"/>
          <w:b/>
          <w:noProof/>
          <w:color w:val="FF0000"/>
          <w:sz w:val="32"/>
          <w:szCs w:val="48"/>
        </w:rPr>
        <w:t xml:space="preserve"> Mercedes-Benz </w:t>
      </w:r>
      <w:r w:rsidR="008A5958">
        <w:rPr>
          <w:rFonts w:ascii="Garamond" w:hAnsi="Garamond"/>
          <w:b/>
          <w:noProof/>
          <w:color w:val="FF0000"/>
          <w:sz w:val="32"/>
          <w:szCs w:val="48"/>
        </w:rPr>
        <w:t>s dojazdom 200 km.</w:t>
      </w:r>
    </w:p>
    <w:p w:rsidR="00517263" w:rsidRPr="00350189" w:rsidRDefault="00D64A91" w:rsidP="0070041C">
      <w:pPr>
        <w:spacing w:after="0"/>
        <w:jc w:val="center"/>
        <w:rPr>
          <w:rFonts w:ascii="Edwardian Script ITC" w:hAnsi="Edwardian Script ITC"/>
          <w:b/>
          <w:sz w:val="24"/>
          <w:szCs w:val="44"/>
        </w:rPr>
      </w:pPr>
      <w:r w:rsidRPr="00350189">
        <w:rPr>
          <w:rFonts w:ascii="Garamond" w:hAnsi="Garamond"/>
          <w:b/>
          <w:noProof/>
          <w:color w:val="FF0000"/>
          <w:sz w:val="32"/>
          <w:szCs w:val="50"/>
          <w:lang w:eastAsia="sk-SK"/>
        </w:rPr>
        <w:drawing>
          <wp:inline distT="0" distB="0" distL="0" distR="0">
            <wp:extent cx="5734433" cy="1080654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94" cy="11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263" w:rsidRPr="00350189" w:rsidSect="00A5156F">
      <w:pgSz w:w="11906" w:h="16838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TEELig">
    <w:altName w:val="Courier New"/>
    <w:charset w:val="EE"/>
    <w:family w:val="auto"/>
    <w:pitch w:val="variable"/>
    <w:sig w:usb0="00000001" w:usb1="0000204A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2D5"/>
    <w:multiLevelType w:val="hybridMultilevel"/>
    <w:tmpl w:val="1EC0ED48"/>
    <w:lvl w:ilvl="0" w:tplc="4006B2E8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940CFB"/>
    <w:multiLevelType w:val="hybridMultilevel"/>
    <w:tmpl w:val="127EE59E"/>
    <w:lvl w:ilvl="0" w:tplc="C79407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4101"/>
    <w:multiLevelType w:val="hybridMultilevel"/>
    <w:tmpl w:val="D8164928"/>
    <w:lvl w:ilvl="0" w:tplc="B7D628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0A"/>
    <w:rsid w:val="000469FE"/>
    <w:rsid w:val="00166129"/>
    <w:rsid w:val="001955C2"/>
    <w:rsid w:val="001C03FF"/>
    <w:rsid w:val="001F343E"/>
    <w:rsid w:val="001F3A3E"/>
    <w:rsid w:val="002829F9"/>
    <w:rsid w:val="002D0186"/>
    <w:rsid w:val="002F6045"/>
    <w:rsid w:val="00312DA0"/>
    <w:rsid w:val="003455B1"/>
    <w:rsid w:val="00350189"/>
    <w:rsid w:val="004428E6"/>
    <w:rsid w:val="00453BF3"/>
    <w:rsid w:val="004C7EB6"/>
    <w:rsid w:val="004D185F"/>
    <w:rsid w:val="004E5182"/>
    <w:rsid w:val="0051590A"/>
    <w:rsid w:val="00517263"/>
    <w:rsid w:val="00584798"/>
    <w:rsid w:val="005D53C9"/>
    <w:rsid w:val="005F4D6C"/>
    <w:rsid w:val="00606004"/>
    <w:rsid w:val="00631D19"/>
    <w:rsid w:val="006345BE"/>
    <w:rsid w:val="00656021"/>
    <w:rsid w:val="00680550"/>
    <w:rsid w:val="006D0C33"/>
    <w:rsid w:val="0070041C"/>
    <w:rsid w:val="007E7A48"/>
    <w:rsid w:val="00827AA0"/>
    <w:rsid w:val="00833F3A"/>
    <w:rsid w:val="008A5958"/>
    <w:rsid w:val="008D1CAF"/>
    <w:rsid w:val="008E2215"/>
    <w:rsid w:val="0092552F"/>
    <w:rsid w:val="00927222"/>
    <w:rsid w:val="009D468B"/>
    <w:rsid w:val="00A5156F"/>
    <w:rsid w:val="00AE7A52"/>
    <w:rsid w:val="00B57853"/>
    <w:rsid w:val="00BE185B"/>
    <w:rsid w:val="00BF3587"/>
    <w:rsid w:val="00C004CE"/>
    <w:rsid w:val="00C60A70"/>
    <w:rsid w:val="00CA5811"/>
    <w:rsid w:val="00CF61F4"/>
    <w:rsid w:val="00D42094"/>
    <w:rsid w:val="00D64A91"/>
    <w:rsid w:val="00DA0755"/>
    <w:rsid w:val="00E47771"/>
    <w:rsid w:val="00E53B78"/>
    <w:rsid w:val="00E57E3D"/>
    <w:rsid w:val="00E93EBB"/>
    <w:rsid w:val="00EE0289"/>
    <w:rsid w:val="00F17F02"/>
    <w:rsid w:val="00F257F4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0A"/>
    <w:pPr>
      <w:spacing w:after="200" w:line="276" w:lineRule="auto"/>
    </w:pPr>
    <w:rPr>
      <w:rFonts w:ascii="CorporateSTEELig" w:hAnsi="CorporateSTEELig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51590A"/>
  </w:style>
  <w:style w:type="paragraph" w:styleId="ListParagraph">
    <w:name w:val="List Paragraph"/>
    <w:basedOn w:val="Normal"/>
    <w:uiPriority w:val="34"/>
    <w:qFormat/>
    <w:rsid w:val="00515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8E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28E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3"/>
    <w:rPr>
      <w:rFonts w:ascii="Segoe UI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0A"/>
    <w:pPr>
      <w:spacing w:after="200" w:line="276" w:lineRule="auto"/>
    </w:pPr>
    <w:rPr>
      <w:rFonts w:ascii="CorporateSTEELig" w:hAnsi="CorporateSTEELig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51590A"/>
  </w:style>
  <w:style w:type="paragraph" w:styleId="ListParagraph">
    <w:name w:val="List Paragraph"/>
    <w:basedOn w:val="Normal"/>
    <w:uiPriority w:val="34"/>
    <w:qFormat/>
    <w:rsid w:val="00515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8E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28E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3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mnichovalehota.sk/office.aspx?idH=1&amp;id=2&amp;pos=1&amp;main=O%20obci%20Mn%C3%ADchova%20Leh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Hrubová Miroslava</dc:creator>
  <cp:keywords/>
  <dc:description/>
  <cp:lastModifiedBy>Luboš Ferenc</cp:lastModifiedBy>
  <cp:revision>19</cp:revision>
  <cp:lastPrinted>2017-07-24T14:30:00Z</cp:lastPrinted>
  <dcterms:created xsi:type="dcterms:W3CDTF">2017-07-04T12:24:00Z</dcterms:created>
  <dcterms:modified xsi:type="dcterms:W3CDTF">2017-07-25T11:39:00Z</dcterms:modified>
</cp:coreProperties>
</file>